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2B8" w:rsidRPr="003B4C17" w:rsidRDefault="00CC02B8" w:rsidP="00CC02B8">
      <w:pPr>
        <w:spacing w:line="24" w:lineRule="atLeast"/>
        <w:ind w:left="4248" w:firstLine="708"/>
        <w:jc w:val="center"/>
        <w:rPr>
          <w:rFonts w:ascii="Arial" w:hAnsi="Arial" w:cs="Arial"/>
          <w:sz w:val="20"/>
        </w:rPr>
      </w:pPr>
      <w:r w:rsidRPr="003B4C17">
        <w:rPr>
          <w:rFonts w:ascii="Arial" w:hAnsi="Arial" w:cs="Arial"/>
          <w:sz w:val="20"/>
        </w:rPr>
        <w:t xml:space="preserve">załącznik nr 4 do umowy </w:t>
      </w:r>
    </w:p>
    <w:p w:rsidR="00CC02B8" w:rsidRDefault="00CC02B8" w:rsidP="00CC02B8">
      <w:pPr>
        <w:spacing w:line="24" w:lineRule="atLeast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H</w:t>
      </w:r>
      <w:r w:rsidRPr="00623988">
        <w:rPr>
          <w:rFonts w:ascii="Arial" w:hAnsi="Arial" w:cs="Arial"/>
          <w:b/>
          <w:sz w:val="20"/>
        </w:rPr>
        <w:t>ARMONOGRAM</w:t>
      </w:r>
      <w:r>
        <w:rPr>
          <w:rFonts w:ascii="Arial" w:hAnsi="Arial" w:cs="Arial"/>
          <w:b/>
          <w:sz w:val="20"/>
        </w:rPr>
        <w:t xml:space="preserve"> (ramowy)</w:t>
      </w:r>
      <w:r w:rsidRPr="00623988">
        <w:rPr>
          <w:rFonts w:ascii="Arial" w:hAnsi="Arial" w:cs="Arial"/>
          <w:b/>
          <w:sz w:val="20"/>
        </w:rPr>
        <w:t xml:space="preserve"> GŁÓWNYCH DZIAŁAŃ INFORMACYJNO-PROMOCYJNYCH</w:t>
      </w:r>
    </w:p>
    <w:tbl>
      <w:tblPr>
        <w:tblW w:w="7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2268"/>
        <w:gridCol w:w="2126"/>
      </w:tblGrid>
      <w:tr w:rsidR="00CC02B8" w:rsidRPr="00623988" w:rsidTr="00384585">
        <w:trPr>
          <w:cantSplit/>
          <w:trHeight w:val="663"/>
          <w:jc w:val="center"/>
        </w:trPr>
        <w:tc>
          <w:tcPr>
            <w:tcW w:w="2689" w:type="dxa"/>
            <w:vMerge w:val="restart"/>
            <w:shd w:val="clear" w:color="auto" w:fill="EAF1DD"/>
            <w:vAlign w:val="center"/>
          </w:tcPr>
          <w:p w:rsidR="00CC02B8" w:rsidRPr="00623988" w:rsidRDefault="00CC02B8" w:rsidP="00384585">
            <w:pPr>
              <w:spacing w:line="24" w:lineRule="atLeast"/>
              <w:jc w:val="center"/>
              <w:rPr>
                <w:rFonts w:ascii="Arial" w:hAnsi="Arial"/>
                <w:b/>
                <w:smallCaps/>
                <w:sz w:val="20"/>
              </w:rPr>
            </w:pPr>
          </w:p>
          <w:p w:rsidR="00CC02B8" w:rsidRPr="00623988" w:rsidRDefault="00CC02B8" w:rsidP="00384585">
            <w:pPr>
              <w:spacing w:line="24" w:lineRule="atLeast"/>
              <w:jc w:val="center"/>
              <w:rPr>
                <w:rFonts w:ascii="Arial" w:hAnsi="Arial"/>
                <w:b/>
                <w:smallCaps/>
                <w:sz w:val="20"/>
              </w:rPr>
            </w:pPr>
            <w:r w:rsidRPr="00623988">
              <w:rPr>
                <w:rFonts w:ascii="Arial" w:hAnsi="Arial"/>
                <w:b/>
                <w:smallCaps/>
                <w:sz w:val="20"/>
              </w:rPr>
              <w:t>Rodzaj działania</w:t>
            </w:r>
          </w:p>
        </w:tc>
        <w:tc>
          <w:tcPr>
            <w:tcW w:w="2268" w:type="dxa"/>
            <w:vMerge w:val="restart"/>
            <w:shd w:val="clear" w:color="auto" w:fill="EAF1DD"/>
            <w:vAlign w:val="center"/>
          </w:tcPr>
          <w:p w:rsidR="00CC02B8" w:rsidRPr="00623988" w:rsidRDefault="00CC02B8" w:rsidP="00384585">
            <w:pPr>
              <w:spacing w:line="24" w:lineRule="atLeast"/>
              <w:jc w:val="center"/>
              <w:rPr>
                <w:rFonts w:ascii="Arial" w:hAnsi="Arial"/>
                <w:b/>
                <w:smallCaps/>
                <w:sz w:val="20"/>
              </w:rPr>
            </w:pPr>
          </w:p>
          <w:p w:rsidR="00CC02B8" w:rsidRPr="00623988" w:rsidRDefault="00CC02B8" w:rsidP="00384585">
            <w:pPr>
              <w:spacing w:line="24" w:lineRule="atLeast"/>
              <w:jc w:val="center"/>
              <w:rPr>
                <w:rFonts w:ascii="Arial" w:hAnsi="Arial"/>
                <w:b/>
                <w:smallCaps/>
                <w:sz w:val="20"/>
              </w:rPr>
            </w:pPr>
            <w:r>
              <w:rPr>
                <w:rFonts w:ascii="Arial" w:hAnsi="Arial"/>
                <w:b/>
                <w:smallCaps/>
                <w:sz w:val="20"/>
              </w:rPr>
              <w:t>Termin rozpoczęcia</w:t>
            </w:r>
            <w:r>
              <w:rPr>
                <w:rFonts w:ascii="Arial" w:hAnsi="Arial"/>
                <w:b/>
                <w:smallCaps/>
                <w:sz w:val="20"/>
              </w:rPr>
              <w:br/>
            </w:r>
          </w:p>
        </w:tc>
        <w:tc>
          <w:tcPr>
            <w:tcW w:w="2126" w:type="dxa"/>
            <w:vMerge w:val="restart"/>
            <w:shd w:val="clear" w:color="auto" w:fill="EAF1DD"/>
            <w:vAlign w:val="center"/>
          </w:tcPr>
          <w:p w:rsidR="00CC02B8" w:rsidRPr="00623988" w:rsidRDefault="00CC02B8" w:rsidP="00384585">
            <w:pPr>
              <w:spacing w:line="24" w:lineRule="atLeast"/>
              <w:ind w:left="-253"/>
              <w:jc w:val="center"/>
              <w:rPr>
                <w:rFonts w:ascii="Arial" w:hAnsi="Arial"/>
                <w:b/>
                <w:smallCaps/>
                <w:sz w:val="20"/>
              </w:rPr>
            </w:pPr>
          </w:p>
          <w:p w:rsidR="00CC02B8" w:rsidRPr="00623988" w:rsidRDefault="00CC02B8" w:rsidP="00384585">
            <w:pPr>
              <w:spacing w:line="24" w:lineRule="atLeast"/>
              <w:ind w:left="-253"/>
              <w:jc w:val="center"/>
              <w:rPr>
                <w:rFonts w:ascii="Arial" w:hAnsi="Arial"/>
                <w:b/>
                <w:smallCaps/>
                <w:sz w:val="20"/>
              </w:rPr>
            </w:pPr>
            <w:r>
              <w:rPr>
                <w:rFonts w:ascii="Arial" w:hAnsi="Arial"/>
                <w:b/>
                <w:smallCaps/>
                <w:sz w:val="20"/>
              </w:rPr>
              <w:t>Termin ukończenia</w:t>
            </w:r>
            <w:r>
              <w:rPr>
                <w:rFonts w:ascii="Arial" w:hAnsi="Arial"/>
                <w:b/>
                <w:smallCaps/>
                <w:sz w:val="20"/>
              </w:rPr>
              <w:br/>
            </w:r>
          </w:p>
        </w:tc>
      </w:tr>
      <w:tr w:rsidR="00CC02B8" w:rsidRPr="00623988" w:rsidTr="00384585">
        <w:trPr>
          <w:cantSplit/>
          <w:trHeight w:val="415"/>
          <w:jc w:val="center"/>
        </w:trPr>
        <w:tc>
          <w:tcPr>
            <w:tcW w:w="2689" w:type="dxa"/>
            <w:vMerge/>
            <w:shd w:val="clear" w:color="auto" w:fill="auto"/>
          </w:tcPr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</w:tc>
        <w:bookmarkStart w:id="0" w:name="_GoBack"/>
        <w:bookmarkEnd w:id="0"/>
      </w:tr>
      <w:tr w:rsidR="00CC02B8" w:rsidRPr="00623988" w:rsidTr="00384585">
        <w:trPr>
          <w:cantSplit/>
          <w:trHeight w:val="415"/>
          <w:jc w:val="center"/>
        </w:trPr>
        <w:tc>
          <w:tcPr>
            <w:tcW w:w="2689" w:type="dxa"/>
            <w:shd w:val="clear" w:color="auto" w:fill="auto"/>
          </w:tcPr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 Tablica informacyjna</w:t>
            </w:r>
          </w:p>
        </w:tc>
        <w:tc>
          <w:tcPr>
            <w:tcW w:w="2268" w:type="dxa"/>
            <w:shd w:val="clear" w:color="auto" w:fill="auto"/>
          </w:tcPr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 w:rsidRPr="00BA7C7C">
              <w:rPr>
                <w:rFonts w:ascii="Arial" w:hAnsi="Arial" w:cs="Arial"/>
                <w:sz w:val="20"/>
              </w:rPr>
              <w:t xml:space="preserve">I </w:t>
            </w:r>
            <w:r>
              <w:rPr>
                <w:rFonts w:ascii="Arial" w:hAnsi="Arial" w:cs="Arial"/>
                <w:sz w:val="20"/>
              </w:rPr>
              <w:t xml:space="preserve">/ II </w:t>
            </w:r>
            <w:r w:rsidRPr="00BA7C7C">
              <w:rPr>
                <w:rFonts w:ascii="Arial" w:hAnsi="Arial" w:cs="Arial"/>
                <w:sz w:val="20"/>
              </w:rPr>
              <w:t>kw. 2018 r.</w:t>
            </w:r>
          </w:p>
        </w:tc>
        <w:tc>
          <w:tcPr>
            <w:tcW w:w="2126" w:type="dxa"/>
            <w:shd w:val="clear" w:color="auto" w:fill="auto"/>
          </w:tcPr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 w:rsidRPr="00BA7C7C">
              <w:rPr>
                <w:rFonts w:ascii="Arial" w:hAnsi="Arial" w:cs="Arial"/>
                <w:sz w:val="20"/>
              </w:rPr>
              <w:t>I</w:t>
            </w:r>
            <w:r>
              <w:rPr>
                <w:rFonts w:ascii="Arial" w:hAnsi="Arial" w:cs="Arial"/>
                <w:sz w:val="20"/>
              </w:rPr>
              <w:t>/ II</w:t>
            </w:r>
            <w:r w:rsidRPr="00BA7C7C">
              <w:rPr>
                <w:rFonts w:ascii="Arial" w:hAnsi="Arial" w:cs="Arial"/>
                <w:sz w:val="20"/>
              </w:rPr>
              <w:t xml:space="preserve"> kw. 2018</w:t>
            </w:r>
            <w:r>
              <w:rPr>
                <w:rFonts w:ascii="Arial" w:hAnsi="Arial" w:cs="Arial"/>
                <w:sz w:val="20"/>
              </w:rPr>
              <w:t xml:space="preserve"> r.</w:t>
            </w:r>
          </w:p>
        </w:tc>
      </w:tr>
      <w:tr w:rsidR="00CC02B8" w:rsidRPr="00623988" w:rsidTr="00384585">
        <w:trPr>
          <w:cantSplit/>
          <w:trHeight w:val="415"/>
          <w:jc w:val="center"/>
        </w:trPr>
        <w:tc>
          <w:tcPr>
            <w:tcW w:w="2689" w:type="dxa"/>
            <w:shd w:val="clear" w:color="auto" w:fill="auto"/>
          </w:tcPr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 w:rsidRPr="00623988">
              <w:rPr>
                <w:rFonts w:ascii="Arial" w:hAnsi="Arial" w:cs="Arial"/>
                <w:sz w:val="20"/>
              </w:rPr>
              <w:t xml:space="preserve">2. </w:t>
            </w:r>
            <w:r w:rsidRPr="00BA7C7C">
              <w:rPr>
                <w:rFonts w:ascii="Arial" w:hAnsi="Arial" w:cs="Arial"/>
                <w:bCs/>
                <w:sz w:val="20"/>
              </w:rPr>
              <w:t>Konferencja rozpoczynająca projekt</w:t>
            </w:r>
          </w:p>
        </w:tc>
        <w:tc>
          <w:tcPr>
            <w:tcW w:w="2268" w:type="dxa"/>
            <w:shd w:val="clear" w:color="auto" w:fill="auto"/>
          </w:tcPr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 w:rsidRPr="00BA7C7C">
              <w:rPr>
                <w:rFonts w:ascii="Arial" w:hAnsi="Arial" w:cs="Arial"/>
                <w:sz w:val="20"/>
              </w:rPr>
              <w:t>I</w:t>
            </w:r>
            <w:r>
              <w:rPr>
                <w:rFonts w:ascii="Arial" w:hAnsi="Arial" w:cs="Arial"/>
                <w:sz w:val="20"/>
              </w:rPr>
              <w:t xml:space="preserve"> / II</w:t>
            </w:r>
            <w:r w:rsidRPr="00BA7C7C">
              <w:rPr>
                <w:rFonts w:ascii="Arial" w:hAnsi="Arial" w:cs="Arial"/>
                <w:sz w:val="20"/>
              </w:rPr>
              <w:t xml:space="preserve"> kw. 2018 r.</w:t>
            </w:r>
          </w:p>
        </w:tc>
        <w:tc>
          <w:tcPr>
            <w:tcW w:w="2126" w:type="dxa"/>
            <w:shd w:val="clear" w:color="auto" w:fill="auto"/>
          </w:tcPr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I/ II </w:t>
            </w:r>
            <w:r w:rsidRPr="00BA7C7C">
              <w:rPr>
                <w:rFonts w:ascii="Arial" w:hAnsi="Arial" w:cs="Arial"/>
                <w:sz w:val="20"/>
              </w:rPr>
              <w:t>kw. 2018 r.</w:t>
            </w:r>
          </w:p>
        </w:tc>
      </w:tr>
      <w:tr w:rsidR="00CC02B8" w:rsidRPr="00623988" w:rsidTr="00384585">
        <w:trPr>
          <w:cantSplit/>
          <w:trHeight w:val="415"/>
          <w:jc w:val="center"/>
        </w:trPr>
        <w:tc>
          <w:tcPr>
            <w:tcW w:w="2689" w:type="dxa"/>
            <w:shd w:val="clear" w:color="auto" w:fill="auto"/>
          </w:tcPr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 w:rsidRPr="00623988">
              <w:rPr>
                <w:rFonts w:ascii="Arial" w:hAnsi="Arial" w:cs="Arial"/>
                <w:sz w:val="20"/>
              </w:rPr>
              <w:t>3.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BA7C7C">
              <w:rPr>
                <w:rFonts w:ascii="Arial" w:hAnsi="Arial" w:cs="Arial"/>
                <w:bCs/>
                <w:sz w:val="20"/>
              </w:rPr>
              <w:t>Materiały informacyjne i promocyjne</w:t>
            </w:r>
            <w:r>
              <w:rPr>
                <w:rFonts w:ascii="Arial" w:hAnsi="Arial" w:cs="Arial"/>
                <w:bCs/>
                <w:sz w:val="20"/>
              </w:rPr>
              <w:t>:</w:t>
            </w:r>
          </w:p>
        </w:tc>
        <w:tc>
          <w:tcPr>
            <w:tcW w:w="2268" w:type="dxa"/>
            <w:shd w:val="clear" w:color="auto" w:fill="auto"/>
          </w:tcPr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</w:tc>
      </w:tr>
      <w:tr w:rsidR="00CC02B8" w:rsidRPr="00623988" w:rsidTr="00384585">
        <w:trPr>
          <w:cantSplit/>
          <w:trHeight w:val="415"/>
          <w:jc w:val="center"/>
        </w:trPr>
        <w:tc>
          <w:tcPr>
            <w:tcW w:w="2689" w:type="dxa"/>
            <w:shd w:val="clear" w:color="auto" w:fill="auto"/>
          </w:tcPr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a) ulotki – w języku polskim –</w:t>
            </w:r>
            <w:r w:rsidR="005E4664">
              <w:rPr>
                <w:rFonts w:ascii="Arial" w:hAnsi="Arial" w:cs="Arial"/>
                <w:sz w:val="20"/>
              </w:rPr>
              <w:t xml:space="preserve"> 798 </w:t>
            </w:r>
            <w:r>
              <w:rPr>
                <w:rFonts w:ascii="Arial" w:hAnsi="Arial" w:cs="Arial"/>
                <w:sz w:val="20"/>
              </w:rPr>
              <w:t>szt.</w:t>
            </w:r>
          </w:p>
        </w:tc>
        <w:tc>
          <w:tcPr>
            <w:tcW w:w="2268" w:type="dxa"/>
            <w:shd w:val="clear" w:color="auto" w:fill="auto"/>
          </w:tcPr>
          <w:p w:rsidR="00CC02B8" w:rsidRPr="00BA7C7C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wrzesień 2018 r.</w:t>
            </w:r>
          </w:p>
        </w:tc>
        <w:tc>
          <w:tcPr>
            <w:tcW w:w="2126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wrzesień 2018 r.</w:t>
            </w:r>
          </w:p>
        </w:tc>
      </w:tr>
      <w:tr w:rsidR="00CC02B8" w:rsidRPr="00623988" w:rsidTr="00384585">
        <w:trPr>
          <w:cantSplit/>
          <w:trHeight w:val="415"/>
          <w:jc w:val="center"/>
        </w:trPr>
        <w:tc>
          <w:tcPr>
            <w:tcW w:w="2689" w:type="dxa"/>
            <w:shd w:val="clear" w:color="auto" w:fill="auto"/>
          </w:tcPr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b) ulotki w języku angielskim –</w:t>
            </w:r>
            <w:r w:rsidR="005E4664">
              <w:rPr>
                <w:rFonts w:ascii="Arial" w:hAnsi="Arial" w:cs="Arial"/>
                <w:sz w:val="20"/>
              </w:rPr>
              <w:t xml:space="preserve">200 </w:t>
            </w:r>
            <w:proofErr w:type="spellStart"/>
            <w:r>
              <w:rPr>
                <w:rFonts w:ascii="Arial" w:hAnsi="Arial" w:cs="Arial"/>
                <w:sz w:val="20"/>
              </w:rPr>
              <w:t>szt</w:t>
            </w:r>
            <w:proofErr w:type="spellEnd"/>
            <w:r>
              <w:rPr>
                <w:rFonts w:ascii="Arial" w:hAnsi="Arial" w:cs="Arial"/>
                <w:sz w:val="20"/>
              </w:rPr>
              <w:t>,</w:t>
            </w:r>
          </w:p>
        </w:tc>
        <w:tc>
          <w:tcPr>
            <w:tcW w:w="2268" w:type="dxa"/>
            <w:shd w:val="clear" w:color="auto" w:fill="auto"/>
          </w:tcPr>
          <w:p w:rsidR="00CC02B8" w:rsidRPr="00BA7C7C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Wrzesień  2018 r.</w:t>
            </w:r>
          </w:p>
        </w:tc>
        <w:tc>
          <w:tcPr>
            <w:tcW w:w="2126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wrzesień.2018 r.</w:t>
            </w:r>
          </w:p>
        </w:tc>
      </w:tr>
      <w:tr w:rsidR="00CC02B8" w:rsidRPr="00623988" w:rsidTr="00384585">
        <w:trPr>
          <w:cantSplit/>
          <w:trHeight w:val="415"/>
          <w:jc w:val="center"/>
        </w:trPr>
        <w:tc>
          <w:tcPr>
            <w:tcW w:w="2689" w:type="dxa"/>
            <w:shd w:val="clear" w:color="auto" w:fill="auto"/>
          </w:tcPr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c) foldery w języku polskim –</w:t>
            </w:r>
            <w:r w:rsidR="00FC1F96">
              <w:rPr>
                <w:rFonts w:ascii="Arial" w:hAnsi="Arial" w:cs="Arial"/>
                <w:sz w:val="20"/>
              </w:rPr>
              <w:t xml:space="preserve"> 2000 </w:t>
            </w:r>
            <w:r>
              <w:rPr>
                <w:rFonts w:ascii="Arial" w:hAnsi="Arial" w:cs="Arial"/>
                <w:sz w:val="20"/>
              </w:rPr>
              <w:t>szt.</w:t>
            </w:r>
          </w:p>
        </w:tc>
        <w:tc>
          <w:tcPr>
            <w:tcW w:w="2268" w:type="dxa"/>
            <w:shd w:val="clear" w:color="auto" w:fill="auto"/>
          </w:tcPr>
          <w:p w:rsidR="00CC02B8" w:rsidRPr="00BA7C7C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wrzesień .2018r.</w:t>
            </w:r>
          </w:p>
        </w:tc>
        <w:tc>
          <w:tcPr>
            <w:tcW w:w="2126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wrzesień 2018r.</w:t>
            </w:r>
          </w:p>
        </w:tc>
      </w:tr>
      <w:tr w:rsidR="00CC02B8" w:rsidRPr="00623988" w:rsidTr="00384585">
        <w:trPr>
          <w:cantSplit/>
          <w:trHeight w:val="415"/>
          <w:jc w:val="center"/>
        </w:trPr>
        <w:tc>
          <w:tcPr>
            <w:tcW w:w="2689" w:type="dxa"/>
            <w:shd w:val="clear" w:color="auto" w:fill="auto"/>
          </w:tcPr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d) foldery w języku angielskim- </w:t>
            </w:r>
            <w:r w:rsidR="00FC1F96">
              <w:rPr>
                <w:rFonts w:ascii="Arial" w:hAnsi="Arial" w:cs="Arial"/>
                <w:sz w:val="20"/>
              </w:rPr>
              <w:t xml:space="preserve">200 </w:t>
            </w:r>
            <w:r>
              <w:rPr>
                <w:rFonts w:ascii="Arial" w:hAnsi="Arial" w:cs="Arial"/>
                <w:sz w:val="20"/>
              </w:rPr>
              <w:t>szt.</w:t>
            </w:r>
          </w:p>
        </w:tc>
        <w:tc>
          <w:tcPr>
            <w:tcW w:w="2268" w:type="dxa"/>
            <w:shd w:val="clear" w:color="auto" w:fill="auto"/>
          </w:tcPr>
          <w:p w:rsidR="00CC02B8" w:rsidRPr="00BA7C7C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wrzesień 2018r.</w:t>
            </w:r>
          </w:p>
        </w:tc>
        <w:tc>
          <w:tcPr>
            <w:tcW w:w="2126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wrzesień 2018r.</w:t>
            </w:r>
          </w:p>
        </w:tc>
      </w:tr>
      <w:tr w:rsidR="00CC02B8" w:rsidRPr="00623988" w:rsidTr="00384585">
        <w:trPr>
          <w:cantSplit/>
          <w:trHeight w:val="415"/>
          <w:jc w:val="center"/>
        </w:trPr>
        <w:tc>
          <w:tcPr>
            <w:tcW w:w="2689" w:type="dxa"/>
            <w:shd w:val="clear" w:color="auto" w:fill="auto"/>
          </w:tcPr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e)wydawnictwo edukacyjne I –</w:t>
            </w:r>
            <w:r w:rsidR="00FC1F96">
              <w:rPr>
                <w:rFonts w:ascii="Arial" w:hAnsi="Arial" w:cs="Arial"/>
                <w:sz w:val="20"/>
              </w:rPr>
              <w:t xml:space="preserve"> 900 </w:t>
            </w:r>
            <w:r>
              <w:rPr>
                <w:rFonts w:ascii="Arial" w:hAnsi="Arial" w:cs="Arial"/>
                <w:sz w:val="20"/>
              </w:rPr>
              <w:t>egz.</w:t>
            </w:r>
          </w:p>
        </w:tc>
        <w:tc>
          <w:tcPr>
            <w:tcW w:w="2268" w:type="dxa"/>
            <w:shd w:val="clear" w:color="auto" w:fill="auto"/>
          </w:tcPr>
          <w:p w:rsidR="00CC02B8" w:rsidRPr="00BA7C7C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czerwiec 2018r.</w:t>
            </w:r>
          </w:p>
        </w:tc>
        <w:tc>
          <w:tcPr>
            <w:tcW w:w="2126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Czerwiec 2018r.</w:t>
            </w:r>
          </w:p>
        </w:tc>
      </w:tr>
      <w:tr w:rsidR="00CC02B8" w:rsidRPr="00623988" w:rsidTr="00384585">
        <w:trPr>
          <w:cantSplit/>
          <w:trHeight w:val="415"/>
          <w:jc w:val="center"/>
        </w:trPr>
        <w:tc>
          <w:tcPr>
            <w:tcW w:w="2689" w:type="dxa"/>
            <w:shd w:val="clear" w:color="auto" w:fill="auto"/>
          </w:tcPr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f) wydawnictwo edukacyjne II –</w:t>
            </w:r>
            <w:r w:rsidR="00FC1F96">
              <w:rPr>
                <w:rFonts w:ascii="Arial" w:hAnsi="Arial" w:cs="Arial"/>
                <w:sz w:val="20"/>
              </w:rPr>
              <w:t xml:space="preserve"> 900 egz</w:t>
            </w:r>
            <w:r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CC02B8" w:rsidRPr="00BA7C7C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I kw.2019 r. </w:t>
            </w:r>
          </w:p>
        </w:tc>
        <w:tc>
          <w:tcPr>
            <w:tcW w:w="2126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 kw.2019r.</w:t>
            </w:r>
          </w:p>
        </w:tc>
      </w:tr>
      <w:tr w:rsidR="00CC02B8" w:rsidRPr="00623988" w:rsidTr="00384585">
        <w:trPr>
          <w:cantSplit/>
          <w:trHeight w:val="415"/>
          <w:jc w:val="center"/>
        </w:trPr>
        <w:tc>
          <w:tcPr>
            <w:tcW w:w="2689" w:type="dxa"/>
            <w:shd w:val="clear" w:color="auto" w:fill="auto"/>
          </w:tcPr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g) </w:t>
            </w:r>
            <w:proofErr w:type="spellStart"/>
            <w:r>
              <w:rPr>
                <w:rFonts w:ascii="Arial" w:hAnsi="Arial" w:cs="Arial"/>
                <w:sz w:val="20"/>
              </w:rPr>
              <w:t>roll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up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– 2 szt.</w:t>
            </w:r>
          </w:p>
        </w:tc>
        <w:tc>
          <w:tcPr>
            <w:tcW w:w="2268" w:type="dxa"/>
            <w:shd w:val="clear" w:color="auto" w:fill="auto"/>
          </w:tcPr>
          <w:p w:rsidR="00CC02B8" w:rsidRPr="00BA7C7C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II kw.2018r.</w:t>
            </w:r>
          </w:p>
        </w:tc>
        <w:tc>
          <w:tcPr>
            <w:tcW w:w="2126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II kw.2018r.</w:t>
            </w:r>
          </w:p>
        </w:tc>
      </w:tr>
      <w:tr w:rsidR="00CC02B8" w:rsidRPr="00623988" w:rsidTr="00384585">
        <w:trPr>
          <w:cantSplit/>
          <w:trHeight w:val="429"/>
          <w:jc w:val="center"/>
        </w:trPr>
        <w:tc>
          <w:tcPr>
            <w:tcW w:w="2689" w:type="dxa"/>
            <w:shd w:val="clear" w:color="auto" w:fill="auto"/>
          </w:tcPr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4. </w:t>
            </w:r>
            <w:r w:rsidRPr="00DC12F9">
              <w:rPr>
                <w:rFonts w:ascii="Arial" w:hAnsi="Arial" w:cs="Arial"/>
                <w:sz w:val="20"/>
              </w:rPr>
              <w:t>Podstrona Internetowa</w:t>
            </w:r>
            <w:r>
              <w:rPr>
                <w:rFonts w:ascii="Arial" w:hAnsi="Arial" w:cs="Arial"/>
                <w:sz w:val="20"/>
              </w:rPr>
              <w:t xml:space="preserve"> – opracowanie i zarządzanie.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 w:rsidRPr="00BA7C7C">
              <w:rPr>
                <w:rFonts w:ascii="Arial" w:hAnsi="Arial" w:cs="Arial"/>
                <w:sz w:val="20"/>
              </w:rPr>
              <w:t xml:space="preserve">I </w:t>
            </w:r>
            <w:r>
              <w:rPr>
                <w:rFonts w:ascii="Arial" w:hAnsi="Arial" w:cs="Arial"/>
                <w:sz w:val="20"/>
              </w:rPr>
              <w:t xml:space="preserve">/ II </w:t>
            </w:r>
            <w:r w:rsidRPr="00BA7C7C">
              <w:rPr>
                <w:rFonts w:ascii="Arial" w:hAnsi="Arial" w:cs="Arial"/>
                <w:sz w:val="20"/>
              </w:rPr>
              <w:t>kw. 2018 r.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IV kw. 2019 r.</w:t>
            </w:r>
          </w:p>
        </w:tc>
      </w:tr>
      <w:tr w:rsidR="00CC02B8" w:rsidRPr="00623988" w:rsidTr="00384585">
        <w:trPr>
          <w:cantSplit/>
          <w:trHeight w:val="429"/>
          <w:jc w:val="center"/>
        </w:trPr>
        <w:tc>
          <w:tcPr>
            <w:tcW w:w="2689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5. </w:t>
            </w:r>
            <w:r w:rsidRPr="00DC12F9">
              <w:rPr>
                <w:rFonts w:ascii="Arial" w:hAnsi="Arial" w:cs="Arial"/>
                <w:sz w:val="20"/>
              </w:rPr>
              <w:t>Ogłoszenia w prasie regionalnej i ogólnopolskiej</w:t>
            </w:r>
            <w:r>
              <w:rPr>
                <w:rFonts w:ascii="Arial" w:hAnsi="Arial" w:cs="Arial"/>
                <w:sz w:val="20"/>
              </w:rPr>
              <w:t>:</w:t>
            </w: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a) ogłoszenia o zasięgu regionalnym – 2 sztuki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II kw. 2018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II kw.2018r.</w:t>
            </w:r>
          </w:p>
        </w:tc>
      </w:tr>
      <w:tr w:rsidR="00CC02B8" w:rsidRPr="00623988" w:rsidTr="00384585">
        <w:trPr>
          <w:cantSplit/>
          <w:trHeight w:val="429"/>
          <w:jc w:val="center"/>
        </w:trPr>
        <w:tc>
          <w:tcPr>
            <w:tcW w:w="2689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b) ogłoszenia o zasięgu regionalnym – 5 sztuk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wrzesień 2018r.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wrzesień 2018r.</w:t>
            </w:r>
          </w:p>
        </w:tc>
      </w:tr>
      <w:tr w:rsidR="00CC02B8" w:rsidRPr="00623988" w:rsidTr="00384585">
        <w:trPr>
          <w:cantSplit/>
          <w:trHeight w:val="429"/>
          <w:jc w:val="center"/>
        </w:trPr>
        <w:tc>
          <w:tcPr>
            <w:tcW w:w="2689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c) ogłoszenia o zasięgu regionalnym – 10 sztuk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IV kw.2018r.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IV kw.2018r.</w:t>
            </w:r>
          </w:p>
        </w:tc>
      </w:tr>
      <w:tr w:rsidR="00CC02B8" w:rsidRPr="00623988" w:rsidTr="00384585">
        <w:trPr>
          <w:cantSplit/>
          <w:trHeight w:val="429"/>
          <w:jc w:val="center"/>
        </w:trPr>
        <w:tc>
          <w:tcPr>
            <w:tcW w:w="2689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d) ogłoszenia o zasięgu regionalnym – 8 sztuk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 kw.2019r.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 kw.2019r.</w:t>
            </w:r>
          </w:p>
        </w:tc>
      </w:tr>
      <w:tr w:rsidR="00CC02B8" w:rsidRPr="00623988" w:rsidTr="00384585">
        <w:trPr>
          <w:cantSplit/>
          <w:trHeight w:val="429"/>
          <w:jc w:val="center"/>
        </w:trPr>
        <w:tc>
          <w:tcPr>
            <w:tcW w:w="2689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e) ogłoszenia o zasięgu regionalnym – 5 sztuk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II kw.2019r.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II kw.2019r.</w:t>
            </w:r>
          </w:p>
        </w:tc>
      </w:tr>
      <w:tr w:rsidR="00CC02B8" w:rsidRPr="00623988" w:rsidTr="00384585">
        <w:trPr>
          <w:cantSplit/>
          <w:trHeight w:val="429"/>
          <w:jc w:val="center"/>
        </w:trPr>
        <w:tc>
          <w:tcPr>
            <w:tcW w:w="2689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 xml:space="preserve">f) ogłoszenia o zasięgu regionalnym – 5 sztuk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III kw.2019r.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III kw.2019 r.</w:t>
            </w:r>
          </w:p>
        </w:tc>
      </w:tr>
      <w:tr w:rsidR="00CC02B8" w:rsidRPr="00623988" w:rsidTr="00384585">
        <w:trPr>
          <w:cantSplit/>
          <w:trHeight w:val="429"/>
          <w:jc w:val="center"/>
        </w:trPr>
        <w:tc>
          <w:tcPr>
            <w:tcW w:w="2689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g) ogłoszenia o zasięgu regionalnym – 5 sztuk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IV kw.2019r.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IV kw.2019r.</w:t>
            </w:r>
          </w:p>
        </w:tc>
      </w:tr>
      <w:tr w:rsidR="00CC02B8" w:rsidRPr="00623988" w:rsidTr="00384585">
        <w:trPr>
          <w:cantSplit/>
          <w:trHeight w:val="429"/>
          <w:jc w:val="center"/>
        </w:trPr>
        <w:tc>
          <w:tcPr>
            <w:tcW w:w="2689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h) ogłoszenie o zasięgu ogólnopolskim – 1 sztuka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II kw.2018r.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II kw.2018r.</w:t>
            </w:r>
          </w:p>
        </w:tc>
      </w:tr>
      <w:tr w:rsidR="00CC02B8" w:rsidRPr="00623988" w:rsidTr="00384585">
        <w:trPr>
          <w:cantSplit/>
          <w:trHeight w:val="429"/>
          <w:jc w:val="center"/>
        </w:trPr>
        <w:tc>
          <w:tcPr>
            <w:tcW w:w="2689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i) ogłoszenie o zasięgu ogólnopolskim – 2 sztuki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wrzesień 2018r.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wrzesień 2018r.</w:t>
            </w:r>
          </w:p>
        </w:tc>
      </w:tr>
      <w:tr w:rsidR="00CC02B8" w:rsidRPr="00623988" w:rsidTr="00384585">
        <w:trPr>
          <w:cantSplit/>
          <w:trHeight w:val="429"/>
          <w:jc w:val="center"/>
        </w:trPr>
        <w:tc>
          <w:tcPr>
            <w:tcW w:w="2689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j) ogłoszenie o zasięgu ogólnopolskim – 1 sztuka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IV kw.2018r.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IV kw.2018r.</w:t>
            </w:r>
          </w:p>
        </w:tc>
      </w:tr>
      <w:tr w:rsidR="00CC02B8" w:rsidRPr="00623988" w:rsidTr="00384585">
        <w:trPr>
          <w:cantSplit/>
          <w:trHeight w:val="429"/>
          <w:jc w:val="center"/>
        </w:trPr>
        <w:tc>
          <w:tcPr>
            <w:tcW w:w="2689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k)  ogłoszenie o zasięgu ogólnopolskim – 1 sztuka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 kw.2019r.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 kw.2019r.</w:t>
            </w:r>
          </w:p>
        </w:tc>
      </w:tr>
      <w:tr w:rsidR="00CC02B8" w:rsidRPr="00623988" w:rsidTr="00384585">
        <w:trPr>
          <w:cantSplit/>
          <w:trHeight w:val="429"/>
          <w:jc w:val="center"/>
        </w:trPr>
        <w:tc>
          <w:tcPr>
            <w:tcW w:w="2689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l) ogłoszenie o zasięgu ogólnopolskim – 1 sztuka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II kw.2019r.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II kw.2019r.</w:t>
            </w:r>
          </w:p>
        </w:tc>
      </w:tr>
      <w:tr w:rsidR="00CC02B8" w:rsidRPr="00623988" w:rsidTr="00384585">
        <w:trPr>
          <w:cantSplit/>
          <w:trHeight w:val="429"/>
          <w:jc w:val="center"/>
        </w:trPr>
        <w:tc>
          <w:tcPr>
            <w:tcW w:w="2689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ł) ogłoszenie o zasięgu ogólnopolskim – 1 sztuka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wrzesień 2019r.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wrzesień 2019r.</w:t>
            </w:r>
          </w:p>
        </w:tc>
      </w:tr>
      <w:tr w:rsidR="00CC02B8" w:rsidRPr="00623988" w:rsidTr="00384585">
        <w:trPr>
          <w:cantSplit/>
          <w:trHeight w:val="429"/>
          <w:jc w:val="center"/>
        </w:trPr>
        <w:tc>
          <w:tcPr>
            <w:tcW w:w="2689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m) ogłoszenie o zasięgu ogólnopolskim – 1 sztuka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IV kw.2019r.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IV kw.2019r.</w:t>
            </w:r>
          </w:p>
        </w:tc>
      </w:tr>
      <w:tr w:rsidR="00CC02B8" w:rsidRPr="00623988" w:rsidTr="00384585">
        <w:trPr>
          <w:cantSplit/>
          <w:trHeight w:val="429"/>
          <w:jc w:val="center"/>
        </w:trPr>
        <w:tc>
          <w:tcPr>
            <w:tcW w:w="2689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6. </w:t>
            </w:r>
            <w:r w:rsidRPr="00DC12F9">
              <w:rPr>
                <w:rFonts w:ascii="Arial" w:hAnsi="Arial" w:cs="Arial"/>
                <w:sz w:val="20"/>
              </w:rPr>
              <w:t>Organizacja wydarzeń informacyjnych dla mediów oraz przedstawicieli świata kultury</w:t>
            </w:r>
            <w:r>
              <w:rPr>
                <w:rFonts w:ascii="Arial" w:hAnsi="Arial" w:cs="Arial"/>
                <w:sz w:val="20"/>
              </w:rPr>
              <w:t xml:space="preserve"> – 1 wydarzenie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czerwiec 2018r.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czerwiec 2018r.</w:t>
            </w:r>
          </w:p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</w:tc>
      </w:tr>
      <w:tr w:rsidR="00CC02B8" w:rsidRPr="00623988" w:rsidTr="00384585">
        <w:trPr>
          <w:cantSplit/>
          <w:trHeight w:val="429"/>
          <w:jc w:val="center"/>
        </w:trPr>
        <w:tc>
          <w:tcPr>
            <w:tcW w:w="2689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7. </w:t>
            </w:r>
            <w:r w:rsidRPr="00DC12F9">
              <w:rPr>
                <w:rFonts w:ascii="Arial" w:hAnsi="Arial" w:cs="Arial"/>
                <w:sz w:val="20"/>
              </w:rPr>
              <w:t>Organizacja wydarzeń informacyjnych dla mediów oraz przedstawicieli świata kultury</w:t>
            </w:r>
            <w:r>
              <w:rPr>
                <w:rFonts w:ascii="Arial" w:hAnsi="Arial" w:cs="Arial"/>
                <w:sz w:val="20"/>
              </w:rPr>
              <w:t xml:space="preserve"> – 1 wydarzenie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wrzesień 2018r.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wrzesień 2018r.</w:t>
            </w: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</w:tc>
      </w:tr>
      <w:tr w:rsidR="00CC02B8" w:rsidRPr="00623988" w:rsidTr="00384585">
        <w:trPr>
          <w:cantSplit/>
          <w:trHeight w:val="429"/>
          <w:jc w:val="center"/>
        </w:trPr>
        <w:tc>
          <w:tcPr>
            <w:tcW w:w="2689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 xml:space="preserve">8. </w:t>
            </w:r>
            <w:r w:rsidRPr="00DC12F9">
              <w:rPr>
                <w:rFonts w:ascii="Arial" w:hAnsi="Arial" w:cs="Arial"/>
                <w:sz w:val="20"/>
              </w:rPr>
              <w:t>Organizacja wydarzeń informacyjnych dla mediów oraz przedstawicieli świata kultury</w:t>
            </w:r>
            <w:r>
              <w:rPr>
                <w:rFonts w:ascii="Arial" w:hAnsi="Arial" w:cs="Arial"/>
                <w:sz w:val="20"/>
              </w:rPr>
              <w:t xml:space="preserve"> – 1 wydarzenie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czerwiec 2019r.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czerwiec 2019r.</w:t>
            </w:r>
          </w:p>
        </w:tc>
      </w:tr>
      <w:tr w:rsidR="00CC02B8" w:rsidRPr="00623988" w:rsidTr="00384585">
        <w:trPr>
          <w:cantSplit/>
          <w:trHeight w:val="429"/>
          <w:jc w:val="center"/>
        </w:trPr>
        <w:tc>
          <w:tcPr>
            <w:tcW w:w="2689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9. </w:t>
            </w:r>
            <w:r w:rsidRPr="00DC12F9">
              <w:rPr>
                <w:rFonts w:ascii="Arial" w:hAnsi="Arial" w:cs="Arial"/>
                <w:sz w:val="20"/>
              </w:rPr>
              <w:t>Organizacja wydarzeń informacyjnych dla mediów oraz przedstawicieli świata kultury</w:t>
            </w:r>
            <w:r>
              <w:rPr>
                <w:rFonts w:ascii="Arial" w:hAnsi="Arial" w:cs="Arial"/>
                <w:sz w:val="20"/>
              </w:rPr>
              <w:t xml:space="preserve"> – 1 wydarzenie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wrzesień 2019r.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wrzesień 2019r.</w:t>
            </w:r>
          </w:p>
        </w:tc>
      </w:tr>
      <w:tr w:rsidR="00CC02B8" w:rsidRPr="00623988" w:rsidTr="00384585">
        <w:trPr>
          <w:cantSplit/>
          <w:trHeight w:val="429"/>
          <w:jc w:val="center"/>
        </w:trPr>
        <w:tc>
          <w:tcPr>
            <w:tcW w:w="2689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10. </w:t>
            </w:r>
            <w:r w:rsidRPr="00DC12F9">
              <w:rPr>
                <w:rFonts w:ascii="Arial" w:hAnsi="Arial" w:cs="Arial"/>
                <w:sz w:val="20"/>
              </w:rPr>
              <w:t>Kampania promocyjna w mediach społecznościowych: Facebook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CC02B8" w:rsidRPr="00623988" w:rsidRDefault="00777BC2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I/II </w:t>
            </w:r>
            <w:r w:rsidR="00CC02B8">
              <w:rPr>
                <w:rFonts w:ascii="Arial" w:hAnsi="Arial" w:cs="Arial"/>
                <w:sz w:val="20"/>
              </w:rPr>
              <w:t>kw. 2018</w:t>
            </w:r>
            <w:r w:rsidR="00CC02B8" w:rsidRPr="00BA7C7C">
              <w:rPr>
                <w:rFonts w:ascii="Arial" w:hAnsi="Arial" w:cs="Arial"/>
                <w:sz w:val="20"/>
              </w:rPr>
              <w:t>r.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IV kw. 2019r.</w:t>
            </w:r>
          </w:p>
        </w:tc>
      </w:tr>
      <w:tr w:rsidR="00CC02B8" w:rsidRPr="00623988" w:rsidTr="00384585">
        <w:trPr>
          <w:cantSplit/>
          <w:trHeight w:val="429"/>
          <w:jc w:val="center"/>
        </w:trPr>
        <w:tc>
          <w:tcPr>
            <w:tcW w:w="2689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11. </w:t>
            </w:r>
            <w:r w:rsidRPr="00DC12F9">
              <w:rPr>
                <w:rFonts w:ascii="Arial" w:hAnsi="Arial" w:cs="Arial"/>
                <w:sz w:val="20"/>
              </w:rPr>
              <w:t>Rozpowszechnian</w:t>
            </w:r>
            <w:r>
              <w:rPr>
                <w:rFonts w:ascii="Arial" w:hAnsi="Arial" w:cs="Arial"/>
                <w:sz w:val="20"/>
              </w:rPr>
              <w:t>i</w:t>
            </w:r>
            <w:r w:rsidRPr="00DC12F9">
              <w:rPr>
                <w:rFonts w:ascii="Arial" w:hAnsi="Arial" w:cs="Arial"/>
                <w:sz w:val="20"/>
              </w:rPr>
              <w:t xml:space="preserve">e informacji o projekcie w repertuarach koncertowych, podczas </w:t>
            </w:r>
            <w:r>
              <w:rPr>
                <w:rFonts w:ascii="Arial" w:hAnsi="Arial" w:cs="Arial"/>
                <w:sz w:val="20"/>
              </w:rPr>
              <w:t xml:space="preserve">koncertów, w tym </w:t>
            </w:r>
            <w:r w:rsidRPr="00DC12F9">
              <w:rPr>
                <w:rFonts w:ascii="Arial" w:hAnsi="Arial" w:cs="Arial"/>
                <w:sz w:val="20"/>
              </w:rPr>
              <w:t>koncertu inauguracyjnego</w:t>
            </w:r>
            <w:r>
              <w:rPr>
                <w:rFonts w:ascii="Arial" w:hAnsi="Arial" w:cs="Arial"/>
                <w:sz w:val="20"/>
              </w:rPr>
              <w:t xml:space="preserve"> – 4000 sztuk, w tym 1000 sztuk wymienionych repertuarów zapakowanych w kopertach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 czerwca 2018</w:t>
            </w:r>
            <w:r w:rsidRPr="00BA7C7C">
              <w:rPr>
                <w:rFonts w:ascii="Arial" w:hAnsi="Arial" w:cs="Arial"/>
                <w:sz w:val="20"/>
              </w:rPr>
              <w:t>r.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</w:p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 czerwca 2018r.</w:t>
            </w:r>
          </w:p>
        </w:tc>
      </w:tr>
      <w:tr w:rsidR="00CC02B8" w:rsidRPr="00623988" w:rsidTr="00384585">
        <w:trPr>
          <w:cantSplit/>
          <w:trHeight w:val="429"/>
          <w:jc w:val="center"/>
        </w:trPr>
        <w:tc>
          <w:tcPr>
            <w:tcW w:w="2689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12. </w:t>
            </w:r>
            <w:r w:rsidRPr="00DC12F9">
              <w:rPr>
                <w:rFonts w:ascii="Arial" w:hAnsi="Arial" w:cs="Arial"/>
                <w:sz w:val="20"/>
              </w:rPr>
              <w:t>Spot promujący projekty w lokalnym programie TV</w:t>
            </w:r>
            <w:r>
              <w:rPr>
                <w:rFonts w:ascii="Arial" w:hAnsi="Arial" w:cs="Arial"/>
                <w:sz w:val="20"/>
              </w:rPr>
              <w:t>P – 4 sztuki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październik 2018r.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październik 2018r.</w:t>
            </w:r>
          </w:p>
        </w:tc>
      </w:tr>
      <w:tr w:rsidR="00CC02B8" w:rsidRPr="00623988" w:rsidTr="00384585">
        <w:trPr>
          <w:cantSplit/>
          <w:trHeight w:val="429"/>
          <w:jc w:val="center"/>
        </w:trPr>
        <w:tc>
          <w:tcPr>
            <w:tcW w:w="2689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13. </w:t>
            </w:r>
            <w:r w:rsidRPr="003B6728">
              <w:rPr>
                <w:rFonts w:ascii="Arial" w:hAnsi="Arial" w:cs="Arial"/>
                <w:sz w:val="20"/>
              </w:rPr>
              <w:t>Spot promujący proje</w:t>
            </w:r>
            <w:r>
              <w:rPr>
                <w:rFonts w:ascii="Arial" w:hAnsi="Arial" w:cs="Arial"/>
                <w:sz w:val="20"/>
              </w:rPr>
              <w:t>kty w lokalnym programie TVP – 4</w:t>
            </w:r>
            <w:r w:rsidRPr="003B6728">
              <w:rPr>
                <w:rFonts w:ascii="Arial" w:hAnsi="Arial" w:cs="Arial"/>
                <w:sz w:val="20"/>
              </w:rPr>
              <w:t xml:space="preserve"> sztuki</w:t>
            </w:r>
            <w:r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październik 2019r.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październik 2019r.</w:t>
            </w:r>
          </w:p>
        </w:tc>
      </w:tr>
      <w:tr w:rsidR="00CC02B8" w:rsidRPr="00623988" w:rsidTr="00384585">
        <w:trPr>
          <w:cantSplit/>
          <w:trHeight w:val="429"/>
          <w:jc w:val="center"/>
        </w:trPr>
        <w:tc>
          <w:tcPr>
            <w:tcW w:w="2689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14. </w:t>
            </w:r>
            <w:r w:rsidRPr="00DC12F9">
              <w:rPr>
                <w:rFonts w:ascii="Arial" w:hAnsi="Arial" w:cs="Arial"/>
                <w:sz w:val="20"/>
              </w:rPr>
              <w:t>Bilbordy</w:t>
            </w:r>
            <w:r>
              <w:rPr>
                <w:rFonts w:ascii="Arial" w:hAnsi="Arial" w:cs="Arial"/>
                <w:sz w:val="20"/>
              </w:rPr>
              <w:t xml:space="preserve"> – 2 sztuki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wrzesień  2018</w:t>
            </w:r>
            <w:r w:rsidRPr="00BA7C7C">
              <w:rPr>
                <w:rFonts w:ascii="Arial" w:hAnsi="Arial" w:cs="Arial"/>
                <w:sz w:val="20"/>
              </w:rPr>
              <w:t>r.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CC02B8" w:rsidRPr="00623988" w:rsidRDefault="00CC02B8" w:rsidP="00384585">
            <w:pPr>
              <w:spacing w:line="24" w:lineRule="atLeast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wrzesień -październik 2018r.</w:t>
            </w:r>
          </w:p>
        </w:tc>
      </w:tr>
      <w:tr w:rsidR="00CC02B8" w:rsidRPr="00623988" w:rsidTr="00384585">
        <w:trPr>
          <w:cantSplit/>
          <w:trHeight w:val="429"/>
          <w:jc w:val="center"/>
        </w:trPr>
        <w:tc>
          <w:tcPr>
            <w:tcW w:w="2689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15. Bilbordy – 2 sztuki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wrzesień 2019r.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wrzesień – październik 2019r.</w:t>
            </w:r>
          </w:p>
        </w:tc>
      </w:tr>
      <w:tr w:rsidR="00CC02B8" w:rsidRPr="00623988" w:rsidTr="00384585">
        <w:trPr>
          <w:cantSplit/>
          <w:trHeight w:val="429"/>
          <w:jc w:val="center"/>
        </w:trPr>
        <w:tc>
          <w:tcPr>
            <w:tcW w:w="2689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16.</w:t>
            </w:r>
            <w:r w:rsidRPr="00DC12F9">
              <w:rPr>
                <w:rFonts w:ascii="Arial" w:hAnsi="Arial" w:cs="Arial"/>
                <w:sz w:val="20"/>
              </w:rPr>
              <w:t>Konferencja zamykająca Projekt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CC02B8" w:rsidRPr="00BA7C7C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IV kw. 2019r.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IV kw. 2019r.</w:t>
            </w:r>
          </w:p>
        </w:tc>
      </w:tr>
      <w:tr w:rsidR="00CC02B8" w:rsidRPr="00623988" w:rsidTr="00384585">
        <w:trPr>
          <w:cantSplit/>
          <w:trHeight w:val="429"/>
          <w:jc w:val="center"/>
        </w:trPr>
        <w:tc>
          <w:tcPr>
            <w:tcW w:w="2689" w:type="dxa"/>
            <w:shd w:val="clear" w:color="auto" w:fill="auto"/>
          </w:tcPr>
          <w:p w:rsidR="00CC02B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17. </w:t>
            </w:r>
            <w:r w:rsidRPr="00DC12F9">
              <w:rPr>
                <w:rFonts w:ascii="Arial" w:hAnsi="Arial" w:cs="Arial"/>
                <w:sz w:val="20"/>
              </w:rPr>
              <w:t>Tablica pamiątkowa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IV kw. 2019r.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CC02B8" w:rsidRPr="00623988" w:rsidRDefault="00CC02B8" w:rsidP="00384585">
            <w:pPr>
              <w:spacing w:line="24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IV kw.2019r.</w:t>
            </w:r>
          </w:p>
        </w:tc>
      </w:tr>
    </w:tbl>
    <w:p w:rsidR="006C6E2F" w:rsidRDefault="002A517C">
      <w:r>
        <w:t xml:space="preserve">                                                                </w:t>
      </w:r>
      <w:r w:rsidR="00950454">
        <w:t xml:space="preserve">       </w:t>
      </w:r>
    </w:p>
    <w:p w:rsidR="006C6E2F" w:rsidRDefault="006C6E2F"/>
    <w:p w:rsidR="00134719" w:rsidRDefault="00134719"/>
    <w:p w:rsidR="002A517C" w:rsidRDefault="006C6E2F" w:rsidP="006C6E2F">
      <w:r>
        <w:t xml:space="preserve">                                    </w:t>
      </w:r>
    </w:p>
    <w:sectPr w:rsidR="002A517C" w:rsidSect="00B225F6">
      <w:headerReference w:type="default" r:id="rId6"/>
      <w:footerReference w:type="default" r:id="rId7"/>
      <w:pgSz w:w="11906" w:h="16838"/>
      <w:pgMar w:top="454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20B" w:rsidRDefault="0089420B" w:rsidP="00EF326D">
      <w:pPr>
        <w:spacing w:after="0" w:line="240" w:lineRule="auto"/>
      </w:pPr>
      <w:r>
        <w:separator/>
      </w:r>
    </w:p>
  </w:endnote>
  <w:endnote w:type="continuationSeparator" w:id="0">
    <w:p w:rsidR="0089420B" w:rsidRDefault="0089420B" w:rsidP="00EF3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0"/>
        <w:szCs w:val="20"/>
      </w:rPr>
      <w:id w:val="1144234847"/>
      <w:docPartObj>
        <w:docPartGallery w:val="Page Numbers (Bottom of Page)"/>
        <w:docPartUnique/>
      </w:docPartObj>
    </w:sdtPr>
    <w:sdtEndPr/>
    <w:sdtContent>
      <w:p w:rsidR="001B4A4D" w:rsidRPr="001B4A4D" w:rsidRDefault="001B4A4D">
        <w:pPr>
          <w:pStyle w:val="Stopka"/>
          <w:jc w:val="right"/>
          <w:rPr>
            <w:rFonts w:asciiTheme="majorHAnsi" w:eastAsiaTheme="majorEastAsia" w:hAnsiTheme="majorHAnsi" w:cstheme="majorBidi"/>
            <w:sz w:val="20"/>
            <w:szCs w:val="20"/>
          </w:rPr>
        </w:pPr>
        <w:r w:rsidRPr="001B4A4D">
          <w:rPr>
            <w:rFonts w:asciiTheme="majorHAnsi" w:eastAsiaTheme="majorEastAsia" w:hAnsiTheme="majorHAnsi" w:cstheme="majorBidi"/>
            <w:sz w:val="20"/>
            <w:szCs w:val="20"/>
          </w:rPr>
          <w:t xml:space="preserve">str. </w:t>
        </w:r>
        <w:r w:rsidRPr="001B4A4D">
          <w:rPr>
            <w:rFonts w:eastAsiaTheme="minorEastAsia" w:cs="Times New Roman"/>
            <w:sz w:val="20"/>
            <w:szCs w:val="20"/>
          </w:rPr>
          <w:fldChar w:fldCharType="begin"/>
        </w:r>
        <w:r w:rsidRPr="001B4A4D">
          <w:rPr>
            <w:sz w:val="20"/>
            <w:szCs w:val="20"/>
          </w:rPr>
          <w:instrText>PAGE    \* MERGEFORMAT</w:instrText>
        </w:r>
        <w:r w:rsidRPr="001B4A4D">
          <w:rPr>
            <w:rFonts w:eastAsiaTheme="minorEastAsia" w:cs="Times New Roman"/>
            <w:sz w:val="20"/>
            <w:szCs w:val="20"/>
          </w:rPr>
          <w:fldChar w:fldCharType="separate"/>
        </w:r>
        <w:r w:rsidR="00777BC2" w:rsidRPr="00777BC2">
          <w:rPr>
            <w:rFonts w:asciiTheme="majorHAnsi" w:eastAsiaTheme="majorEastAsia" w:hAnsiTheme="majorHAnsi" w:cstheme="majorBidi"/>
            <w:noProof/>
            <w:sz w:val="20"/>
            <w:szCs w:val="20"/>
          </w:rPr>
          <w:t>3</w:t>
        </w:r>
        <w:r w:rsidRPr="001B4A4D">
          <w:rPr>
            <w:rFonts w:asciiTheme="majorHAnsi" w:eastAsiaTheme="majorEastAsia" w:hAnsiTheme="majorHAnsi" w:cstheme="majorBidi"/>
            <w:sz w:val="20"/>
            <w:szCs w:val="20"/>
          </w:rPr>
          <w:fldChar w:fldCharType="end"/>
        </w:r>
      </w:p>
    </w:sdtContent>
  </w:sdt>
  <w:p w:rsidR="00EF326D" w:rsidRDefault="001B4A4D" w:rsidP="001B4A4D">
    <w:pPr>
      <w:pStyle w:val="Stopka"/>
      <w:jc w:val="center"/>
    </w:pPr>
    <w:r>
      <w:rPr>
        <w:noProof/>
        <w:lang w:eastAsia="pl-PL"/>
      </w:rPr>
      <w:drawing>
        <wp:inline distT="0" distB="0" distL="0" distR="0" wp14:anchorId="060598D6" wp14:editId="1FC50217">
          <wp:extent cx="2279177" cy="567216"/>
          <wp:effectExtent l="0" t="0" r="6985" b="4445"/>
          <wp:docPr id="9" name="Obraz 9" descr="C:\Users\OW2\Desktop\l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OW2\Desktop\l2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549" cy="566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20B" w:rsidRDefault="0089420B" w:rsidP="00EF326D">
      <w:pPr>
        <w:spacing w:after="0" w:line="240" w:lineRule="auto"/>
      </w:pPr>
      <w:r>
        <w:separator/>
      </w:r>
    </w:p>
  </w:footnote>
  <w:footnote w:type="continuationSeparator" w:id="0">
    <w:p w:rsidR="0089420B" w:rsidRDefault="0089420B" w:rsidP="00EF3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326D" w:rsidRDefault="00EF326D">
    <w:pPr>
      <w:pStyle w:val="Nagwek"/>
    </w:pPr>
    <w:r>
      <w:rPr>
        <w:noProof/>
        <w:lang w:eastAsia="pl-PL"/>
      </w:rPr>
      <w:drawing>
        <wp:inline distT="0" distB="0" distL="0" distR="0" wp14:anchorId="0392089D" wp14:editId="14612270">
          <wp:extent cx="1378424" cy="608223"/>
          <wp:effectExtent l="0" t="0" r="0" b="190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E_Infrastruktura_i_Srodowisko_rgb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826" cy="6092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  <w:lang w:eastAsia="pl-PL"/>
      </w:rPr>
      <w:drawing>
        <wp:inline distT="0" distB="0" distL="0" distR="0" wp14:anchorId="4B573333" wp14:editId="6B540E6E">
          <wp:extent cx="1531729" cy="49963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E_EFRR_rgb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181" cy="516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F326D" w:rsidRDefault="00EF326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17C"/>
    <w:rsid w:val="00134719"/>
    <w:rsid w:val="001B4A4D"/>
    <w:rsid w:val="002A517C"/>
    <w:rsid w:val="003B70AF"/>
    <w:rsid w:val="0056495A"/>
    <w:rsid w:val="00590140"/>
    <w:rsid w:val="005E4664"/>
    <w:rsid w:val="006C6E2F"/>
    <w:rsid w:val="00777BC2"/>
    <w:rsid w:val="0079602F"/>
    <w:rsid w:val="0089420B"/>
    <w:rsid w:val="00950454"/>
    <w:rsid w:val="00B05E82"/>
    <w:rsid w:val="00B225F6"/>
    <w:rsid w:val="00B24973"/>
    <w:rsid w:val="00B52991"/>
    <w:rsid w:val="00B920D0"/>
    <w:rsid w:val="00CC02B8"/>
    <w:rsid w:val="00E72E28"/>
    <w:rsid w:val="00EF326D"/>
    <w:rsid w:val="00F45F7D"/>
    <w:rsid w:val="00FA28DE"/>
    <w:rsid w:val="00FC1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478D39-C375-47E9-B1CB-F6762CC1C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4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471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F3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326D"/>
  </w:style>
  <w:style w:type="paragraph" w:styleId="Stopka">
    <w:name w:val="footer"/>
    <w:basedOn w:val="Normalny"/>
    <w:link w:val="StopkaZnak"/>
    <w:uiPriority w:val="99"/>
    <w:unhideWhenUsed/>
    <w:rsid w:val="00EF3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32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504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kjaronska</cp:lastModifiedBy>
  <cp:revision>4</cp:revision>
  <cp:lastPrinted>2018-03-02T14:20:00Z</cp:lastPrinted>
  <dcterms:created xsi:type="dcterms:W3CDTF">2018-03-05T13:41:00Z</dcterms:created>
  <dcterms:modified xsi:type="dcterms:W3CDTF">2018-03-05T18:45:00Z</dcterms:modified>
</cp:coreProperties>
</file>