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62AEE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762AEE" w:rsidRPr="00C643F6" w:rsidRDefault="008A5A0B" w:rsidP="0009419C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09419C">
        <w:rPr>
          <w:rFonts w:ascii="Arial" w:hAnsi="Arial" w:cs="Arial"/>
          <w:spacing w:val="-4"/>
          <w:sz w:val="22"/>
          <w:szCs w:val="22"/>
        </w:rPr>
        <w:t>Oferuję zrealizowanie zamówienia</w:t>
      </w:r>
      <w:r w:rsidR="00762AEE" w:rsidRPr="0009419C">
        <w:rPr>
          <w:rFonts w:ascii="Arial" w:hAnsi="Arial" w:cs="Arial"/>
          <w:spacing w:val="-4"/>
          <w:sz w:val="22"/>
          <w:szCs w:val="22"/>
        </w:rPr>
        <w:t xml:space="preserve"> publiczne</w:t>
      </w:r>
      <w:r w:rsidRPr="0009419C">
        <w:rPr>
          <w:rFonts w:ascii="Arial" w:hAnsi="Arial" w:cs="Arial"/>
          <w:spacing w:val="-4"/>
          <w:sz w:val="22"/>
          <w:szCs w:val="22"/>
        </w:rPr>
        <w:t>go</w:t>
      </w:r>
      <w:r w:rsidR="00762AEE" w:rsidRPr="0009419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762AEE" w:rsidRPr="0009419C">
        <w:rPr>
          <w:rFonts w:ascii="Arial" w:hAnsi="Arial" w:cs="Arial"/>
          <w:spacing w:val="-4"/>
          <w:sz w:val="22"/>
          <w:szCs w:val="22"/>
        </w:rPr>
        <w:t>pn</w:t>
      </w:r>
      <w:proofErr w:type="spellEnd"/>
      <w:r w:rsidR="00762AEE" w:rsidRPr="0009419C">
        <w:rPr>
          <w:rFonts w:ascii="Arial" w:hAnsi="Arial" w:cs="Arial"/>
          <w:spacing w:val="-4"/>
          <w:sz w:val="22"/>
          <w:szCs w:val="22"/>
        </w:rPr>
        <w:t xml:space="preserve">: </w:t>
      </w:r>
      <w:r w:rsidR="00762AEE"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="00762AEE"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 w:rsidR="00C643F6" w:rsidRPr="00C643F6">
        <w:rPr>
          <w:rFonts w:ascii="Arial" w:hAnsi="Arial" w:cs="Arial"/>
          <w:b/>
          <w:color w:val="000000"/>
          <w:sz w:val="22"/>
          <w:szCs w:val="22"/>
        </w:rPr>
        <w:t xml:space="preserve">fagotu </w:t>
      </w:r>
      <w:r w:rsidR="00762AEE" w:rsidRPr="00C643F6">
        <w:rPr>
          <w:rFonts w:ascii="Arial" w:hAnsi="Arial" w:cs="Arial"/>
          <w:b/>
          <w:color w:val="000000"/>
          <w:sz w:val="22"/>
          <w:szCs w:val="22"/>
        </w:rPr>
        <w:t>dla Orkiestry Symfonicznej Filharmonii Pomorskiej w Bydgoszczy</w:t>
      </w:r>
      <w:r w:rsidR="00762AEE" w:rsidRPr="00C643F6">
        <w:rPr>
          <w:rFonts w:ascii="Arial" w:hAnsi="Arial" w:cs="Arial"/>
          <w:b/>
          <w:sz w:val="22"/>
          <w:szCs w:val="22"/>
        </w:rPr>
        <w:t xml:space="preserve">”, </w:t>
      </w:r>
      <w:r w:rsidR="00762AEE" w:rsidRPr="00C643F6">
        <w:rPr>
          <w:rFonts w:ascii="Arial" w:hAnsi="Arial" w:cs="Arial"/>
          <w:spacing w:val="-4"/>
          <w:sz w:val="22"/>
          <w:szCs w:val="22"/>
        </w:rPr>
        <w:t>na warunkach określonych w specyfikacji istotnych warunków</w:t>
      </w:r>
      <w:r w:rsidR="002C5F25">
        <w:rPr>
          <w:rFonts w:ascii="Arial" w:hAnsi="Arial" w:cs="Arial"/>
          <w:spacing w:val="-4"/>
          <w:sz w:val="22"/>
          <w:szCs w:val="22"/>
        </w:rPr>
        <w:t xml:space="preserve"> tego</w:t>
      </w:r>
      <w:r w:rsidR="00762AEE" w:rsidRPr="00C643F6">
        <w:rPr>
          <w:rFonts w:ascii="Arial" w:hAnsi="Arial" w:cs="Arial"/>
          <w:spacing w:val="-4"/>
          <w:sz w:val="22"/>
          <w:szCs w:val="22"/>
        </w:rPr>
        <w:t xml:space="preserve"> zamówienia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(dalej: SIWZ).</w:t>
      </w:r>
    </w:p>
    <w:p w:rsidR="008A5A0B" w:rsidRDefault="008A5A0B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8A5A0B" w:rsidRPr="00681507" w:rsidRDefault="008A5A0B" w:rsidP="00681507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cenę:</w:t>
      </w:r>
    </w:p>
    <w:p w:rsidR="00762AEE" w:rsidRPr="008A5A0B" w:rsidRDefault="008A5A0B" w:rsidP="008A5A0B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80"/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8A5A0B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80"/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8A5A0B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80"/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681507" w:rsidRDefault="00681507" w:rsidP="00754226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54226" w:rsidRPr="008A5A0B" w:rsidRDefault="00754226" w:rsidP="00754226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 października 2016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54226" w:rsidRPr="00754226" w:rsidRDefault="00754226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C643F6" w:rsidRPr="00754226">
        <w:rPr>
          <w:rStyle w:val="Odwoanieprzypisudolnego"/>
          <w:rFonts w:ascii="Arial" w:hAnsi="Arial" w:cs="Arial"/>
          <w:b w:val="0"/>
          <w:spacing w:val="-4"/>
          <w:sz w:val="22"/>
          <w:szCs w:val="22"/>
        </w:rPr>
        <w:footnoteReference w:id="2"/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="00DF2CAF">
        <w:rPr>
          <w:rFonts w:ascii="Arial" w:hAnsi="Arial" w:cs="Arial"/>
          <w:i/>
          <w:spacing w:val="-6"/>
          <w:sz w:val="22"/>
          <w:szCs w:val="22"/>
          <w:vertAlign w:val="superscript"/>
        </w:rPr>
        <w:t>2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Pr="00681507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4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Pr="00681507">
        <w:rPr>
          <w:rFonts w:ascii="Arial" w:hAnsi="Arial" w:cs="Arial"/>
          <w:spacing w:val="-6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62AEE" w:rsidRPr="00754226" w:rsidRDefault="00762AEE" w:rsidP="00754226">
      <w:pPr>
        <w:pStyle w:val="Akapitzlist"/>
        <w:numPr>
          <w:ilvl w:val="0"/>
          <w:numId w:val="7"/>
        </w:numPr>
        <w:tabs>
          <w:tab w:val="left" w:pos="-1843"/>
          <w:tab w:val="left" w:pos="4536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Wadium wnieśliśmy w formie / formach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54226">
        <w:rPr>
          <w:rFonts w:ascii="Arial" w:hAnsi="Arial" w:cs="Arial"/>
          <w:b/>
          <w:sz w:val="22"/>
          <w:szCs w:val="22"/>
        </w:rPr>
        <w:tab/>
      </w:r>
      <w:r w:rsidRPr="00754226">
        <w:rPr>
          <w:rFonts w:ascii="Arial" w:hAnsi="Arial" w:cs="Arial"/>
          <w:sz w:val="22"/>
          <w:szCs w:val="22"/>
        </w:rPr>
        <w:t>.....................</w:t>
      </w:r>
      <w:r w:rsidR="002C5F25" w:rsidRPr="00754226">
        <w:rPr>
          <w:rFonts w:ascii="Arial" w:hAnsi="Arial" w:cs="Arial"/>
          <w:sz w:val="22"/>
          <w:szCs w:val="22"/>
        </w:rPr>
        <w:t>..............................</w:t>
      </w:r>
      <w:r w:rsidRPr="00754226">
        <w:rPr>
          <w:rFonts w:ascii="Arial" w:hAnsi="Arial" w:cs="Arial"/>
          <w:sz w:val="22"/>
          <w:szCs w:val="22"/>
        </w:rPr>
        <w:t>.......................</w:t>
      </w:r>
      <w:r w:rsidR="002C5F25" w:rsidRPr="00754226">
        <w:rPr>
          <w:rFonts w:ascii="Arial" w:hAnsi="Arial" w:cs="Arial"/>
          <w:sz w:val="22"/>
          <w:szCs w:val="22"/>
        </w:rPr>
        <w:t xml:space="preserve"> …………………………………………………………….. </w:t>
      </w:r>
      <w:r w:rsidRPr="00754226">
        <w:rPr>
          <w:rFonts w:ascii="Arial" w:hAnsi="Arial" w:cs="Arial"/>
          <w:b/>
          <w:sz w:val="22"/>
          <w:szCs w:val="22"/>
        </w:rPr>
        <w:t xml:space="preserve">w kwocie </w:t>
      </w:r>
      <w:r w:rsidRPr="00754226">
        <w:rPr>
          <w:rFonts w:ascii="Arial" w:hAnsi="Arial" w:cs="Arial"/>
          <w:sz w:val="22"/>
          <w:szCs w:val="22"/>
        </w:rPr>
        <w:t xml:space="preserve">….……………. </w:t>
      </w:r>
      <w:r w:rsidRPr="00754226">
        <w:rPr>
          <w:rFonts w:ascii="Arial" w:hAnsi="Arial" w:cs="Arial"/>
          <w:b/>
          <w:sz w:val="22"/>
          <w:szCs w:val="22"/>
        </w:rPr>
        <w:t>PLN</w:t>
      </w:r>
      <w:r w:rsidRPr="00754226">
        <w:rPr>
          <w:rFonts w:ascii="Arial" w:hAnsi="Arial" w:cs="Arial"/>
          <w:sz w:val="22"/>
          <w:szCs w:val="22"/>
        </w:rPr>
        <w:t xml:space="preserve"> </w:t>
      </w:r>
    </w:p>
    <w:p w:rsidR="00762AEE" w:rsidRPr="00762AEE" w:rsidRDefault="00762AEE" w:rsidP="00762AEE">
      <w:pPr>
        <w:tabs>
          <w:tab w:val="left" w:pos="-1843"/>
          <w:tab w:val="left" w:pos="4536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754226" w:rsidRDefault="00762AEE" w:rsidP="00754226">
      <w:pPr>
        <w:ind w:left="142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>W</w:t>
      </w:r>
      <w:r w:rsidR="002C5F25">
        <w:rPr>
          <w:rFonts w:ascii="Arial" w:hAnsi="Arial" w:cs="Arial"/>
          <w:sz w:val="22"/>
          <w:szCs w:val="22"/>
        </w:rPr>
        <w:t>adium w</w:t>
      </w:r>
      <w:r w:rsidRPr="00762AEE">
        <w:rPr>
          <w:rFonts w:ascii="Arial" w:hAnsi="Arial" w:cs="Arial"/>
          <w:sz w:val="22"/>
          <w:szCs w:val="22"/>
        </w:rPr>
        <w:t xml:space="preserve">niesione w pieniądzu </w:t>
      </w:r>
      <w:r w:rsidR="002C5F25">
        <w:rPr>
          <w:rFonts w:ascii="Arial" w:hAnsi="Arial" w:cs="Arial"/>
          <w:sz w:val="22"/>
          <w:szCs w:val="22"/>
        </w:rPr>
        <w:t>należy zwrócić na rachunek bankowy Wykonawcy o numerze</w:t>
      </w:r>
      <w:r w:rsidRPr="00762AEE">
        <w:rPr>
          <w:rFonts w:ascii="Arial" w:hAnsi="Arial" w:cs="Arial"/>
          <w:sz w:val="22"/>
          <w:szCs w:val="22"/>
        </w:rPr>
        <w:t>:</w:t>
      </w:r>
      <w:r w:rsidR="002C5F25">
        <w:rPr>
          <w:rFonts w:ascii="Arial" w:hAnsi="Arial" w:cs="Arial"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2C5F25">
        <w:rPr>
          <w:rFonts w:ascii="Arial" w:hAnsi="Arial" w:cs="Arial"/>
          <w:sz w:val="22"/>
          <w:szCs w:val="22"/>
        </w:rPr>
        <w:t>…………………………… .</w:t>
      </w:r>
      <w:r w:rsidR="002C5F25">
        <w:rPr>
          <w:rFonts w:ascii="Arial" w:hAnsi="Arial" w:cs="Arial"/>
          <w:sz w:val="22"/>
          <w:szCs w:val="22"/>
          <w:vertAlign w:val="superscript"/>
        </w:rPr>
        <w:t>2</w:t>
      </w: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226" w:rsidRDefault="00754226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</w:p>
    <w:p w:rsidR="00754226" w:rsidRPr="00754226" w:rsidRDefault="00754226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681507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762AEE">
      <w:pPr>
        <w:pStyle w:val="Tekstpodstawowywcity3"/>
        <w:tabs>
          <w:tab w:val="left" w:pos="-1843"/>
          <w:tab w:val="left" w:pos="284"/>
        </w:tabs>
        <w:spacing w:before="120"/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681507">
      <w:pPr>
        <w:spacing w:before="120"/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681507">
      <w:pPr>
        <w:spacing w:before="120"/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681507" w:rsidRPr="0075422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CEIDG / odpis z KRS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spełnianiu warunków udziału w postępowaniu z art. 22 ust. 1 ustawy z dnia 29 stycznia 2004 r. Prawo zamówień publicznych (tekst jedn. Dz. U. z 2015 r., poz. 2164; dalej: Prawo zamówień publicznych) według wzoru stanowiącego załącznik nr 2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braku podstaw do wykluczenia z postępowania o udzielenie zamówienia z art. 24 ust. 1 Prawa zamówień publicznych według wzoru stanowiącego załącznik nr 3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dotyczące grupy kapitałowej z art. 26 ust. 2d Prawa zamówień publicznych według wzoru stanowiącego załącznik nr 4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zrealizowanych dostaw wraz z dowodami potwierdzającymi ich prawidłowe wykonanie lub wykonywanie – według wzoru stanowiącego załącznik nr 5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zaakceptowane (przez podpisanie) przez Wykonawcę istotne postanowienia umowy, załącznik nr 6 do SIWZ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wniesienia wadium;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:rsidR="00762AEE" w:rsidRP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62AEE" w:rsidRP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54226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p w:rsidR="008A5A0B" w:rsidRDefault="008A5A0B" w:rsidP="008A5A0B">
      <w:pPr>
        <w:rPr>
          <w:rFonts w:ascii="Arial" w:hAnsi="Arial" w:cs="Arial"/>
          <w:sz w:val="22"/>
          <w:szCs w:val="22"/>
        </w:rPr>
      </w:pPr>
    </w:p>
    <w:p w:rsidR="00F32587" w:rsidRPr="00762AEE" w:rsidRDefault="00F32587">
      <w:pPr>
        <w:rPr>
          <w:rFonts w:ascii="Arial" w:hAnsi="Arial" w:cs="Arial"/>
          <w:sz w:val="22"/>
          <w:szCs w:val="22"/>
        </w:rPr>
      </w:pPr>
    </w:p>
    <w:sectPr w:rsidR="00F32587" w:rsidRPr="00762AEE" w:rsidSect="00B13068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BC" w:rsidRDefault="006C24BC" w:rsidP="00C643F6">
      <w:r>
        <w:separator/>
      </w:r>
    </w:p>
  </w:endnote>
  <w:endnote w:type="continuationSeparator" w:id="0">
    <w:p w:rsidR="006C24BC" w:rsidRDefault="006C24BC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26" w:rsidRPr="00754226" w:rsidRDefault="00754226" w:rsidP="00754226">
    <w:pPr>
      <w:tabs>
        <w:tab w:val="center" w:pos="4536"/>
        <w:tab w:val="right" w:pos="9072"/>
      </w:tabs>
      <w:spacing w:after="160" w:line="259" w:lineRule="auto"/>
      <w:rPr>
        <w:rFonts w:ascii="Calibri" w:eastAsia="Calibri" w:hAnsi="Calibri"/>
        <w:b/>
        <w:color w:val="FF0000"/>
        <w:sz w:val="22"/>
        <w:szCs w:val="22"/>
        <w:lang w:eastAsia="en-US"/>
      </w:rPr>
    </w:pPr>
  </w:p>
  <w:p w:rsidR="00754226" w:rsidRDefault="007542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BC" w:rsidRDefault="006C24BC" w:rsidP="00C643F6">
      <w:r>
        <w:separator/>
      </w:r>
    </w:p>
  </w:footnote>
  <w:footnote w:type="continuationSeparator" w:id="0">
    <w:p w:rsidR="006C24BC" w:rsidRDefault="006C24BC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681507" w:rsidRPr="00C643F6" w:rsidRDefault="00681507" w:rsidP="00C643F6">
      <w:pPr>
        <w:pStyle w:val="Tekstprzypisudolnego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</w:t>
      </w:r>
      <w:bookmarkStart w:id="0" w:name="_GoBack"/>
      <w:bookmarkEnd w:id="0"/>
      <w:r w:rsidRPr="004B5C1E">
        <w:rPr>
          <w:rFonts w:ascii="Arial" w:hAnsi="Arial" w:cs="Arial"/>
          <w:sz w:val="18"/>
          <w:szCs w:val="18"/>
        </w:rPr>
        <w:t>ę wierszy w tabeli.</w:t>
      </w:r>
    </w:p>
  </w:footnote>
  <w:footnote w:id="4">
    <w:p w:rsidR="00681507" w:rsidRDefault="00681507" w:rsidP="00681507">
      <w:pPr>
        <w:pStyle w:val="Tekstprzypisudolnego"/>
        <w:jc w:val="both"/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5">
    <w:p w:rsidR="00681507" w:rsidRPr="00DF2CAF" w:rsidRDefault="00681507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F2C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2CAF">
        <w:rPr>
          <w:rFonts w:ascii="Arial" w:hAnsi="Arial" w:cs="Arial"/>
          <w:sz w:val="18"/>
          <w:szCs w:val="18"/>
        </w:rPr>
        <w:t xml:space="preserve"> 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>
        <w:rPr>
          <w:rFonts w:ascii="Arial" w:hAnsi="Arial" w:cs="Arial"/>
          <w:sz w:val="18"/>
          <w:szCs w:val="18"/>
        </w:rPr>
        <w:t>iem: TAJEMNICA PRZEDSIĘBIORSTWA</w:t>
      </w:r>
      <w:r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6">
    <w:p w:rsidR="00681507" w:rsidRPr="004B5C1E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5C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5C1E">
        <w:rPr>
          <w:rFonts w:ascii="Arial" w:hAnsi="Arial" w:cs="Arial"/>
          <w:sz w:val="18"/>
          <w:szCs w:val="18"/>
        </w:rPr>
        <w:t xml:space="preserve"> 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7">
    <w:p w:rsidR="00681507" w:rsidRPr="00681507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Jeżeli Wykonawca załącza do formularza ofertowego także inne załączniki, poza wymienionymi w punktach 1 – 8, należy je </w:t>
      </w:r>
      <w:r w:rsidRPr="00681507">
        <w:rPr>
          <w:rFonts w:ascii="Arial" w:hAnsi="Arial" w:cs="Arial"/>
          <w:sz w:val="18"/>
          <w:szCs w:val="18"/>
          <w:u w:val="single"/>
        </w:rPr>
        <w:t>wszystkie</w:t>
      </w:r>
      <w:r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>. 1/PN/2016</w:t>
    </w:r>
  </w:p>
  <w:p w:rsidR="006C40BB" w:rsidRPr="00C643F6" w:rsidRDefault="006C40BB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 w:rsidRPr="00C643F6">
      <w:rPr>
        <w:rFonts w:ascii="Arial" w:hAnsi="Arial" w:cs="Arial"/>
        <w:b w:val="0"/>
        <w:i/>
        <w:iCs/>
        <w:sz w:val="20"/>
        <w:szCs w:val="22"/>
      </w:rPr>
      <w:t>załącznik nr 7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650A6"/>
    <w:rsid w:val="0009419C"/>
    <w:rsid w:val="001769AC"/>
    <w:rsid w:val="001C7FB0"/>
    <w:rsid w:val="001E76F2"/>
    <w:rsid w:val="002C5F25"/>
    <w:rsid w:val="00345A50"/>
    <w:rsid w:val="004B5C1E"/>
    <w:rsid w:val="005A0E99"/>
    <w:rsid w:val="00681507"/>
    <w:rsid w:val="006C24BC"/>
    <w:rsid w:val="006C40BB"/>
    <w:rsid w:val="00754226"/>
    <w:rsid w:val="00762AEE"/>
    <w:rsid w:val="008A5A0B"/>
    <w:rsid w:val="00946EF7"/>
    <w:rsid w:val="00981AA7"/>
    <w:rsid w:val="00B13068"/>
    <w:rsid w:val="00B54FD8"/>
    <w:rsid w:val="00C643F6"/>
    <w:rsid w:val="00C679AA"/>
    <w:rsid w:val="00CA5703"/>
    <w:rsid w:val="00DF2CAF"/>
    <w:rsid w:val="00F32587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24C45-3D6E-4B0F-8BDB-59F60EA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3</cp:revision>
  <dcterms:created xsi:type="dcterms:W3CDTF">2016-07-08T08:06:00Z</dcterms:created>
  <dcterms:modified xsi:type="dcterms:W3CDTF">2016-07-08T08:06:00Z</dcterms:modified>
</cp:coreProperties>
</file>