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ED517B" w14:textId="77777777" w:rsidR="00B05E82" w:rsidRDefault="002A517C">
      <w:r>
        <w:t xml:space="preserve">                                                                                                 </w:t>
      </w:r>
    </w:p>
    <w:p w14:paraId="455BD6B7" w14:textId="77777777" w:rsidR="003760BE" w:rsidRPr="009617D5" w:rsidRDefault="003760BE" w:rsidP="003760BE">
      <w:pPr>
        <w:tabs>
          <w:tab w:val="left" w:pos="3555"/>
        </w:tabs>
        <w:rPr>
          <w:rFonts w:ascii="Arial Narrow" w:hAnsi="Arial Narrow"/>
          <w:iCs/>
          <w:lang w:val="x-none"/>
        </w:rPr>
      </w:pPr>
    </w:p>
    <w:p w14:paraId="6F490E0F" w14:textId="77777777" w:rsidR="003760BE" w:rsidRPr="009617D5" w:rsidRDefault="003760BE" w:rsidP="003760BE">
      <w:pPr>
        <w:ind w:left="6372"/>
        <w:rPr>
          <w:rFonts w:ascii="Arial Narrow" w:hAnsi="Arial Narrow"/>
          <w:iCs/>
          <w:lang w:val="x-none"/>
        </w:rPr>
      </w:pPr>
      <w:r w:rsidRPr="009617D5">
        <w:rPr>
          <w:rFonts w:ascii="Arial Narrow" w:hAnsi="Arial Narrow"/>
          <w:iCs/>
          <w:lang w:val="x-none"/>
        </w:rPr>
        <w:t xml:space="preserve">ZAŁĄCZNIK NR </w:t>
      </w:r>
      <w:r w:rsidRPr="009617D5">
        <w:rPr>
          <w:rFonts w:ascii="Arial Narrow" w:hAnsi="Arial Narrow"/>
          <w:iCs/>
        </w:rPr>
        <w:t>1</w:t>
      </w:r>
      <w:r w:rsidRPr="009617D5">
        <w:rPr>
          <w:rFonts w:ascii="Arial Narrow" w:hAnsi="Arial Narrow"/>
          <w:iCs/>
          <w:lang w:val="x-none"/>
        </w:rPr>
        <w:t xml:space="preserve"> DO SIWZ</w:t>
      </w:r>
    </w:p>
    <w:p w14:paraId="60AD3EA6" w14:textId="77777777" w:rsidR="003760BE" w:rsidRPr="009617D5" w:rsidRDefault="003760BE" w:rsidP="003760BE">
      <w:pPr>
        <w:rPr>
          <w:rFonts w:ascii="Arial Narrow" w:hAnsi="Arial Narrow"/>
        </w:rPr>
      </w:pPr>
    </w:p>
    <w:p w14:paraId="7149410A" w14:textId="77777777" w:rsidR="003760BE" w:rsidRPr="009617D5" w:rsidRDefault="003760BE" w:rsidP="003760BE">
      <w:pPr>
        <w:rPr>
          <w:rFonts w:ascii="Arial Narrow" w:hAnsi="Arial Narrow"/>
        </w:rPr>
      </w:pPr>
      <w:r w:rsidRPr="009617D5">
        <w:rPr>
          <w:rFonts w:ascii="Arial Narrow" w:hAnsi="Arial Narrow"/>
          <w:bCs/>
        </w:rPr>
        <w:t>numer sprawy: 1-PN-2018</w:t>
      </w:r>
      <w:r w:rsidRPr="009617D5" w:rsidDel="009617D5">
        <w:rPr>
          <w:rFonts w:ascii="Arial Narrow" w:hAnsi="Arial Narrow"/>
          <w:bCs/>
        </w:rPr>
        <w:t xml:space="preserve"> </w:t>
      </w:r>
    </w:p>
    <w:p w14:paraId="22511B90" w14:textId="77777777" w:rsidR="003760BE" w:rsidRPr="009617D5" w:rsidRDefault="003760BE" w:rsidP="003760BE">
      <w:pPr>
        <w:jc w:val="center"/>
        <w:rPr>
          <w:rFonts w:ascii="Arial Narrow" w:hAnsi="Arial Narrow"/>
          <w:b/>
          <w:bCs/>
          <w:iCs/>
        </w:rPr>
      </w:pPr>
      <w:r>
        <w:rPr>
          <w:rFonts w:ascii="Arial Narrow" w:hAnsi="Arial Narrow"/>
          <w:b/>
          <w:bCs/>
          <w:iCs/>
        </w:rPr>
        <w:t xml:space="preserve">SZCZEGÓŁOWY </w:t>
      </w:r>
      <w:r w:rsidRPr="009617D5">
        <w:rPr>
          <w:rFonts w:ascii="Arial Narrow" w:hAnsi="Arial Narrow"/>
          <w:b/>
          <w:bCs/>
          <w:iCs/>
        </w:rPr>
        <w:t>OPIS PRZEDMIOTU ZAMÓWIENIA</w:t>
      </w:r>
    </w:p>
    <w:p w14:paraId="1C9B31C4" w14:textId="77777777" w:rsidR="003760BE" w:rsidRPr="009617D5" w:rsidRDefault="003760BE" w:rsidP="003760BE">
      <w:pPr>
        <w:rPr>
          <w:rFonts w:ascii="Arial Narrow" w:hAnsi="Arial Narrow"/>
          <w:b/>
        </w:rPr>
      </w:pPr>
      <w:r w:rsidRPr="009617D5">
        <w:rPr>
          <w:rFonts w:ascii="Arial Narrow" w:hAnsi="Arial Narrow"/>
          <w:b/>
        </w:rPr>
        <w:t>I. PRZEDMIOT ZAMÓWIENIA</w:t>
      </w:r>
    </w:p>
    <w:p w14:paraId="08D0E680" w14:textId="0FBF06E8" w:rsidR="003760BE" w:rsidRDefault="003760BE" w:rsidP="003760BE">
      <w:pPr>
        <w:jc w:val="both"/>
        <w:rPr>
          <w:rFonts w:ascii="Arial Narrow" w:hAnsi="Arial Narrow"/>
        </w:rPr>
      </w:pPr>
      <w:r w:rsidRPr="009617D5">
        <w:rPr>
          <w:rFonts w:ascii="Arial Narrow" w:hAnsi="Arial Narrow"/>
        </w:rPr>
        <w:t xml:space="preserve">Przedmiotem zamówienia </w:t>
      </w:r>
      <w:r w:rsidR="00785A5C">
        <w:rPr>
          <w:rFonts w:ascii="Arial Narrow" w:hAnsi="Arial Narrow"/>
        </w:rPr>
        <w:t>przeprowadzenie działań informacyjno-promocyjnych</w:t>
      </w:r>
      <w:r w:rsidR="00785A5C" w:rsidRPr="00785A5C">
        <w:rPr>
          <w:rFonts w:ascii="Arial Narrow" w:hAnsi="Arial Narrow"/>
        </w:rPr>
        <w:t xml:space="preserve"> Projektu pn. </w:t>
      </w:r>
      <w:r w:rsidR="00785A5C" w:rsidRPr="00785A5C">
        <w:rPr>
          <w:rFonts w:ascii="Arial Narrow" w:hAnsi="Arial Narrow"/>
          <w:i/>
        </w:rPr>
        <w:t>Zakup sprzętu i wyposażenia dla Filharmonii Pomorskiej im. Ignacego Jana Paderewskiego w Bydgoszczy, realizowanego w ramach Programu Operacyjnego Infrast</w:t>
      </w:r>
      <w:r w:rsidR="00785A5C">
        <w:rPr>
          <w:rFonts w:ascii="Arial Narrow" w:hAnsi="Arial Narrow"/>
          <w:i/>
        </w:rPr>
        <w:t>ruktura i Środowisko 2014-2020,</w:t>
      </w:r>
      <w:r w:rsidR="00785A5C" w:rsidRPr="00785A5C">
        <w:rPr>
          <w:rFonts w:ascii="Arial Narrow" w:hAnsi="Arial Narrow"/>
          <w:i/>
        </w:rPr>
        <w:t xml:space="preserve"> Priorytet: VIII Ochrona dziedzictwa kulturowego i rozwój zasobów kultury, Działanie: 8.1 Ochrona dziedzictwa kulturowego i rozwój zasobów kultury</w:t>
      </w:r>
      <w:r w:rsidR="00785A5C" w:rsidRPr="00785A5C">
        <w:rPr>
          <w:rFonts w:ascii="Arial Narrow" w:hAnsi="Arial Narrow"/>
        </w:rPr>
        <w:t>.</w:t>
      </w:r>
    </w:p>
    <w:p w14:paraId="72D1468A" w14:textId="77777777" w:rsidR="003760BE" w:rsidRPr="009617D5" w:rsidRDefault="003760BE" w:rsidP="003760BE">
      <w:pPr>
        <w:rPr>
          <w:rFonts w:ascii="Arial Narrow" w:hAnsi="Arial Narrow"/>
          <w:b/>
        </w:rPr>
      </w:pPr>
      <w:r w:rsidRPr="009617D5">
        <w:rPr>
          <w:rFonts w:ascii="Arial Narrow" w:hAnsi="Arial Narrow"/>
          <w:b/>
        </w:rPr>
        <w:t>II. CELE DZIAŁAŃ INFORMACYJNO-PROMOCYJNYCH:</w:t>
      </w:r>
    </w:p>
    <w:p w14:paraId="618C0C73" w14:textId="77777777" w:rsidR="003760BE" w:rsidRPr="009617D5" w:rsidRDefault="003760BE" w:rsidP="003760BE">
      <w:pPr>
        <w:numPr>
          <w:ilvl w:val="1"/>
          <w:numId w:val="2"/>
        </w:numPr>
        <w:jc w:val="both"/>
        <w:rPr>
          <w:rFonts w:ascii="Arial Narrow" w:hAnsi="Arial Narrow"/>
        </w:rPr>
      </w:pPr>
      <w:r w:rsidRPr="009617D5">
        <w:rPr>
          <w:rFonts w:ascii="Arial Narrow" w:hAnsi="Arial Narrow"/>
        </w:rPr>
        <w:t xml:space="preserve">Celem podstawowym działań promocyjnych projektu jest poinformowanie grupy docelowej o tym, że wyposażenie posiadane przez Filharmonię Pomorską w Bydgoszczy </w:t>
      </w:r>
      <w:bookmarkStart w:id="0" w:name="_GoBack"/>
      <w:bookmarkEnd w:id="0"/>
      <w:r w:rsidRPr="009617D5">
        <w:rPr>
          <w:rFonts w:ascii="Arial Narrow" w:hAnsi="Arial Narrow"/>
        </w:rPr>
        <w:t>współfinansowane jest ze środków Unii Europejskiej. Wykonawca powinien bowiem stworzyć taki system informacji, który umożliwi przekazywanie wiadomości na temat możliwości wykorzystania (oraz rzeczywistego zaangażowania) środków pochodzących z Europejskiego Funduszu Rozwoju Regionalnego poszczególnym grupom docelowym w tym szeroko rozumianej opinii publicznej.</w:t>
      </w:r>
    </w:p>
    <w:p w14:paraId="54C67C68" w14:textId="77777777" w:rsidR="003760BE" w:rsidRPr="009617D5" w:rsidRDefault="003760BE" w:rsidP="003760BE">
      <w:pPr>
        <w:numPr>
          <w:ilvl w:val="1"/>
          <w:numId w:val="2"/>
        </w:numPr>
        <w:jc w:val="both"/>
        <w:rPr>
          <w:rFonts w:ascii="Arial Narrow" w:hAnsi="Arial Narrow"/>
        </w:rPr>
      </w:pPr>
      <w:r w:rsidRPr="009617D5">
        <w:rPr>
          <w:rFonts w:ascii="Arial Narrow" w:hAnsi="Arial Narrow"/>
        </w:rPr>
        <w:t>Dzięki realizacji tego ogólnego celu, możliwe będzie urzeczywistnienie celów szczegółowych, czyli przekazanie odbiorcom roli, jaką odgrywa Unia Europejska poprzez fundusze, które przeznacza na rozwój krajów członkowskich. Dodatkowo, możliwe będzie informowanie potencjalnych beneficjentów o możliwościach wsparcia w ramach tych funduszy.</w:t>
      </w:r>
    </w:p>
    <w:p w14:paraId="5D9F7972" w14:textId="77777777" w:rsidR="003760BE" w:rsidRPr="009617D5" w:rsidRDefault="003760BE" w:rsidP="003760BE">
      <w:pPr>
        <w:numPr>
          <w:ilvl w:val="1"/>
          <w:numId w:val="2"/>
        </w:numPr>
        <w:jc w:val="both"/>
        <w:rPr>
          <w:rFonts w:ascii="Arial Narrow" w:hAnsi="Arial Narrow"/>
        </w:rPr>
      </w:pPr>
      <w:r w:rsidRPr="009617D5">
        <w:rPr>
          <w:rFonts w:ascii="Arial Narrow" w:hAnsi="Arial Narrow"/>
        </w:rPr>
        <w:t>Poza wskazanym celem głównym i celami szczegółowymi działania informacyjno-promocyjne mają również cele dodatkowe:</w:t>
      </w:r>
    </w:p>
    <w:p w14:paraId="4A02F82F" w14:textId="77777777" w:rsidR="003760BE" w:rsidRPr="00FC1F2D" w:rsidRDefault="003760BE" w:rsidP="003760BE">
      <w:pPr>
        <w:pStyle w:val="Akapitzlist"/>
        <w:numPr>
          <w:ilvl w:val="3"/>
          <w:numId w:val="1"/>
        </w:numPr>
        <w:ind w:left="993" w:hanging="284"/>
        <w:jc w:val="both"/>
        <w:rPr>
          <w:rFonts w:ascii="Arial Narrow" w:hAnsi="Arial Narrow"/>
        </w:rPr>
      </w:pPr>
      <w:r w:rsidRPr="00FC1F2D">
        <w:rPr>
          <w:rFonts w:ascii="Arial Narrow" w:hAnsi="Arial Narrow"/>
        </w:rPr>
        <w:t>uzyskanie przychylnego nastawienia wśród grupy docelowej, a w szczególności mieszkańców regionu,</w:t>
      </w:r>
    </w:p>
    <w:p w14:paraId="6EF800E2" w14:textId="77777777" w:rsidR="003760BE" w:rsidRPr="009617D5" w:rsidRDefault="003760BE" w:rsidP="003760BE">
      <w:pPr>
        <w:numPr>
          <w:ilvl w:val="3"/>
          <w:numId w:val="1"/>
        </w:numPr>
        <w:ind w:left="993" w:hanging="284"/>
        <w:jc w:val="both"/>
        <w:rPr>
          <w:rFonts w:ascii="Arial Narrow" w:hAnsi="Arial Narrow"/>
        </w:rPr>
      </w:pPr>
      <w:r w:rsidRPr="009617D5">
        <w:rPr>
          <w:rFonts w:ascii="Arial Narrow" w:hAnsi="Arial Narrow"/>
        </w:rPr>
        <w:t>wskazanie korzyści ekonomicznych i społecznych jakie przyniesie Zakup sprzętu i wyposażenia Filharmonii Pomorskiej w Bydgoszczy, dzięki dofinansowaniu Europejskiego Funduszu Rozwoju Regionalnego,</w:t>
      </w:r>
    </w:p>
    <w:p w14:paraId="3B46C7D3" w14:textId="77777777" w:rsidR="003760BE" w:rsidRPr="009617D5" w:rsidRDefault="003760BE" w:rsidP="003760BE">
      <w:pPr>
        <w:numPr>
          <w:ilvl w:val="3"/>
          <w:numId w:val="1"/>
        </w:numPr>
        <w:ind w:left="993" w:hanging="284"/>
        <w:jc w:val="both"/>
        <w:rPr>
          <w:rFonts w:ascii="Arial Narrow" w:hAnsi="Arial Narrow"/>
        </w:rPr>
      </w:pPr>
      <w:r w:rsidRPr="009617D5">
        <w:rPr>
          <w:rFonts w:ascii="Arial Narrow" w:hAnsi="Arial Narrow"/>
        </w:rPr>
        <w:t>przedstawienie społeczności, a w szczególności obecnym odbiorcom programów oferowanych przez instytucje kultury roli, jaką miało dofinansowanie zewnętrzne w możliwości realizacji przyszłego programu kulturowego oraz pozyskanie odbiorców dla instytucji.</w:t>
      </w:r>
    </w:p>
    <w:p w14:paraId="256CCEE2" w14:textId="77777777" w:rsidR="003760BE" w:rsidRPr="009617D5" w:rsidRDefault="003760BE" w:rsidP="003760BE">
      <w:pPr>
        <w:rPr>
          <w:rFonts w:ascii="Arial Narrow" w:hAnsi="Arial Narrow"/>
          <w:b/>
        </w:rPr>
      </w:pPr>
      <w:r w:rsidRPr="009617D5">
        <w:rPr>
          <w:rFonts w:ascii="Arial Narrow" w:hAnsi="Arial Narrow"/>
          <w:b/>
        </w:rPr>
        <w:t>III. WYTYCZNE I ZALECENIA DLA DZIAŁAŃ INFORMACYJNO-PROMOCYJNYCH</w:t>
      </w:r>
    </w:p>
    <w:p w14:paraId="5A4976C9" w14:textId="77777777" w:rsidR="003760BE" w:rsidRDefault="003760BE" w:rsidP="003760BE">
      <w:pPr>
        <w:jc w:val="both"/>
        <w:rPr>
          <w:rFonts w:ascii="Arial Narrow" w:hAnsi="Arial Narrow"/>
        </w:rPr>
      </w:pPr>
      <w:r w:rsidRPr="00FC1F2D">
        <w:rPr>
          <w:rFonts w:ascii="Arial Narrow" w:hAnsi="Arial Narrow"/>
        </w:rPr>
        <w:t>Wszystkie działania informacyjno-promocyjne muszą być realizowane przez Wykonawcę zgodnie z Wytycznymi w zakresie kwalifikowalności wydatków w ramach Programu Operacyjnego Infrastruktura i Środowisko 2014-2020, „Podręcznikiem wnioskodawcy i beneficjenta programów polityki spójności 2014-2020 w zakresie informacji i promocji”</w:t>
      </w:r>
      <w:r>
        <w:rPr>
          <w:rFonts w:ascii="Arial Narrow" w:hAnsi="Arial Narrow"/>
        </w:rPr>
        <w:t xml:space="preserve"> (</w:t>
      </w:r>
      <w:hyperlink r:id="rId7" w:history="1">
        <w:r w:rsidRPr="001218EB">
          <w:rPr>
            <w:rStyle w:val="Hipercze"/>
            <w:rFonts w:ascii="Arial Narrow" w:hAnsi="Arial Narrow"/>
          </w:rPr>
          <w:t>https://www.funduszeeuropejskie.gov.pl/strony/o-funduszach/dokumenty/podrecznik-wnioskodawcy-i-beneficjenta-programow-polityki-spojnosci-2014-2020-w-zakresie-informacji-i-promocji/</w:t>
        </w:r>
      </w:hyperlink>
      <w:r w:rsidRPr="00FC1F2D">
        <w:rPr>
          <w:rFonts w:ascii="Arial Narrow" w:hAnsi="Arial Narrow"/>
        </w:rPr>
        <w:t>).</w:t>
      </w:r>
    </w:p>
    <w:p w14:paraId="4F5EF02F" w14:textId="77777777" w:rsidR="003760BE" w:rsidRPr="00FC1F2D" w:rsidRDefault="003760BE" w:rsidP="003760BE">
      <w:pPr>
        <w:suppressAutoHyphens/>
        <w:overflowPunct w:val="0"/>
        <w:autoSpaceDE w:val="0"/>
        <w:spacing w:before="120" w:after="0" w:line="240" w:lineRule="auto"/>
        <w:jc w:val="both"/>
        <w:textAlignment w:val="baseline"/>
        <w:rPr>
          <w:rFonts w:ascii="Arial Narrow" w:eastAsia="Times New Roman" w:hAnsi="Arial Narrow" w:cs="Times New Roman"/>
          <w:lang w:eastAsia="ar-SA"/>
        </w:rPr>
      </w:pPr>
      <w:r w:rsidRPr="00FC1F2D">
        <w:rPr>
          <w:rFonts w:ascii="Arial Narrow" w:eastAsia="Times New Roman" w:hAnsi="Arial Narrow" w:cs="Times New Roman"/>
          <w:lang w:eastAsia="ar-SA"/>
        </w:rPr>
        <w:lastRenderedPageBreak/>
        <w:t xml:space="preserve">Prowadzenie działań informacyjno-promocyjnych winno odbywać się przy uwzględnieniu </w:t>
      </w:r>
      <w:r>
        <w:rPr>
          <w:rFonts w:ascii="Arial Narrow" w:eastAsia="Times New Roman" w:hAnsi="Arial Narrow" w:cs="Times New Roman"/>
          <w:lang w:eastAsia="ar-SA"/>
        </w:rPr>
        <w:t xml:space="preserve">również </w:t>
      </w:r>
      <w:r w:rsidRPr="00FC1F2D">
        <w:rPr>
          <w:rFonts w:ascii="Arial Narrow" w:eastAsia="Times New Roman" w:hAnsi="Arial Narrow" w:cs="Times New Roman"/>
          <w:lang w:eastAsia="ar-SA"/>
        </w:rPr>
        <w:t xml:space="preserve">postanowień: </w:t>
      </w:r>
    </w:p>
    <w:p w14:paraId="08311BE3" w14:textId="77777777" w:rsidR="003760BE" w:rsidRPr="00FC1F2D" w:rsidRDefault="003760BE" w:rsidP="003760BE">
      <w:pPr>
        <w:pStyle w:val="Akapitzlist"/>
        <w:numPr>
          <w:ilvl w:val="0"/>
          <w:numId w:val="4"/>
        </w:numPr>
        <w:suppressAutoHyphens/>
        <w:overflowPunct w:val="0"/>
        <w:autoSpaceDE w:val="0"/>
        <w:spacing w:before="120" w:after="0"/>
        <w:ind w:left="709" w:hanging="283"/>
        <w:jc w:val="both"/>
        <w:textAlignment w:val="baseline"/>
        <w:rPr>
          <w:rFonts w:ascii="Arial Narrow" w:eastAsia="Times New Roman" w:hAnsi="Arial Narrow" w:cs="Times New Roman"/>
          <w:lang w:eastAsia="ar-SA"/>
        </w:rPr>
      </w:pPr>
      <w:r w:rsidRPr="00FC1F2D">
        <w:rPr>
          <w:rFonts w:ascii="Arial Narrow" w:eastAsia="Times New Roman" w:hAnsi="Arial Narrow" w:cs="Times New Roman"/>
          <w:lang w:eastAsia="ar-SA"/>
        </w:rPr>
        <w:t>załącznika XII pkt. 2.2. Rozporządzenia Parlamentu Europejskiego i Rady (UE) nr 1303/2013 z dnia 17 grudnia 2013 roku ustanawiającego wspólne przepisy dotyczące EFRR, EFS, FS, EFRROW oraz EFMiR;</w:t>
      </w:r>
    </w:p>
    <w:p w14:paraId="5F077AA7" w14:textId="77777777" w:rsidR="003760BE" w:rsidRPr="00FC1F2D" w:rsidRDefault="003760BE" w:rsidP="003760BE">
      <w:pPr>
        <w:numPr>
          <w:ilvl w:val="0"/>
          <w:numId w:val="4"/>
        </w:numPr>
        <w:suppressAutoHyphens/>
        <w:overflowPunct w:val="0"/>
        <w:autoSpaceDE w:val="0"/>
        <w:spacing w:before="120" w:after="0" w:line="240" w:lineRule="auto"/>
        <w:ind w:left="709" w:hanging="283"/>
        <w:jc w:val="both"/>
        <w:textAlignment w:val="baseline"/>
        <w:rPr>
          <w:rFonts w:ascii="Arial Narrow" w:eastAsia="Times New Roman" w:hAnsi="Arial Narrow" w:cs="Times New Roman"/>
          <w:lang w:eastAsia="ar-SA"/>
        </w:rPr>
      </w:pPr>
      <w:r w:rsidRPr="00FC1F2D">
        <w:rPr>
          <w:rFonts w:ascii="Arial Narrow" w:eastAsia="Times New Roman" w:hAnsi="Arial Narrow" w:cs="Times New Roman"/>
          <w:lang w:eastAsia="ar-SA"/>
        </w:rPr>
        <w:t>art. 3-5 i załącznika II do Rozporządzenia Wykonawczego Komisji (UE) nr 821/2014 z dnia 28 lipca 2014 roku ustanawiającego zasady stosowania rozporządzenia Parlamentu Europejskiego i Rady (UE) nr 1303/2013;</w:t>
      </w:r>
    </w:p>
    <w:p w14:paraId="3CF9326F" w14:textId="77777777" w:rsidR="003760BE" w:rsidRPr="00FC1F2D" w:rsidRDefault="003760BE" w:rsidP="003760BE">
      <w:pPr>
        <w:numPr>
          <w:ilvl w:val="0"/>
          <w:numId w:val="4"/>
        </w:numPr>
        <w:suppressAutoHyphens/>
        <w:overflowPunct w:val="0"/>
        <w:autoSpaceDE w:val="0"/>
        <w:spacing w:before="120" w:after="0" w:line="240" w:lineRule="auto"/>
        <w:ind w:left="709" w:hanging="283"/>
        <w:jc w:val="both"/>
        <w:textAlignment w:val="baseline"/>
        <w:rPr>
          <w:rFonts w:ascii="Arial Narrow" w:eastAsia="Times New Roman" w:hAnsi="Arial Narrow" w:cs="Times New Roman"/>
          <w:lang w:eastAsia="ar-SA"/>
        </w:rPr>
      </w:pPr>
      <w:r w:rsidRPr="00FC1F2D">
        <w:rPr>
          <w:rFonts w:ascii="Arial Narrow" w:eastAsia="Times New Roman" w:hAnsi="Arial Narrow" w:cs="Times New Roman"/>
          <w:lang w:eastAsia="ar-SA"/>
        </w:rPr>
        <w:t xml:space="preserve">instrukcji i wskazówek zawartych w załączniku nr 2 do SIWZ. </w:t>
      </w:r>
    </w:p>
    <w:p w14:paraId="3F109707" w14:textId="77777777" w:rsidR="003760BE" w:rsidRDefault="003760BE" w:rsidP="003760BE">
      <w:pPr>
        <w:rPr>
          <w:rFonts w:ascii="Arial Narrow" w:hAnsi="Arial Narrow"/>
          <w:b/>
        </w:rPr>
      </w:pPr>
    </w:p>
    <w:p w14:paraId="7A7EC50D" w14:textId="77777777" w:rsidR="003760BE" w:rsidRPr="009617D5" w:rsidRDefault="003760BE" w:rsidP="003760BE">
      <w:pPr>
        <w:rPr>
          <w:rFonts w:ascii="Arial Narrow" w:hAnsi="Arial Narrow"/>
          <w:b/>
        </w:rPr>
      </w:pPr>
      <w:r w:rsidRPr="009617D5">
        <w:rPr>
          <w:rFonts w:ascii="Arial Narrow" w:hAnsi="Arial Narrow"/>
          <w:b/>
        </w:rPr>
        <w:t>IV. WARUNKI OGÓLNE REALIZACJI DZIAŁAŃ PROMOCYJNYCH</w:t>
      </w:r>
    </w:p>
    <w:p w14:paraId="6C5A77EF" w14:textId="77777777" w:rsidR="003760BE" w:rsidRPr="009617D5" w:rsidRDefault="003760BE" w:rsidP="003760BE">
      <w:pPr>
        <w:numPr>
          <w:ilvl w:val="1"/>
          <w:numId w:val="3"/>
        </w:numPr>
        <w:jc w:val="both"/>
        <w:rPr>
          <w:rFonts w:ascii="Arial Narrow" w:hAnsi="Arial Narrow"/>
        </w:rPr>
      </w:pPr>
      <w:r w:rsidRPr="009617D5">
        <w:rPr>
          <w:rFonts w:ascii="Arial Narrow" w:hAnsi="Arial Narrow"/>
        </w:rPr>
        <w:t>Wszystkie materiały przygotowane przez Wykonawcę w trakcie kampanii promocyjnej, o ile niniejszy OPZ nie przewiduje dla nich usług dystrybucji, zostaną dostarczone do siedziby Zamawiającego. Koszty dystrybucji i transportu materiałów ponosi Wykonawca.</w:t>
      </w:r>
    </w:p>
    <w:p w14:paraId="65B80189" w14:textId="77777777" w:rsidR="003760BE" w:rsidRPr="009617D5" w:rsidRDefault="003760BE" w:rsidP="003760BE">
      <w:pPr>
        <w:numPr>
          <w:ilvl w:val="1"/>
          <w:numId w:val="3"/>
        </w:numPr>
        <w:jc w:val="both"/>
        <w:rPr>
          <w:rFonts w:ascii="Arial Narrow" w:hAnsi="Arial Narrow"/>
        </w:rPr>
      </w:pPr>
      <w:r w:rsidRPr="009617D5">
        <w:rPr>
          <w:rFonts w:ascii="Arial Narrow" w:hAnsi="Arial Narrow"/>
        </w:rPr>
        <w:t>Wszystkie materiały przygotowane przez Wykonawcę muszą zostać zatwierdzone przez Zamawiającego: projekty i egzemplarze próbne (jeśli są wymagane) przed ich wyprodukowaniem, a materiały gotowe w momencie ich dostarczenia.</w:t>
      </w:r>
    </w:p>
    <w:p w14:paraId="5F1FCC65" w14:textId="0C631581" w:rsidR="003760BE" w:rsidRPr="009617D5" w:rsidRDefault="003760BE" w:rsidP="003760BE">
      <w:pPr>
        <w:numPr>
          <w:ilvl w:val="1"/>
          <w:numId w:val="3"/>
        </w:numPr>
        <w:jc w:val="both"/>
        <w:rPr>
          <w:rFonts w:ascii="Arial Narrow" w:hAnsi="Arial Narrow"/>
        </w:rPr>
      </w:pPr>
      <w:r w:rsidRPr="009617D5">
        <w:rPr>
          <w:rFonts w:ascii="Arial Narrow" w:hAnsi="Arial Narrow"/>
        </w:rPr>
        <w:t xml:space="preserve">Wykonawca jest zobowiązany </w:t>
      </w:r>
      <w:r>
        <w:rPr>
          <w:rFonts w:ascii="Arial Narrow" w:hAnsi="Arial Narrow"/>
        </w:rPr>
        <w:t xml:space="preserve">co kwartał (w okresie realizacji zamówienia) do opracowania i złożenia  </w:t>
      </w:r>
      <w:r w:rsidRPr="009617D5">
        <w:rPr>
          <w:rFonts w:ascii="Arial Narrow" w:hAnsi="Arial Narrow"/>
        </w:rPr>
        <w:t xml:space="preserve"> (</w:t>
      </w:r>
      <w:r w:rsidRPr="00FE27D9">
        <w:rPr>
          <w:rFonts w:ascii="Arial Narrow" w:hAnsi="Arial Narrow"/>
        </w:rPr>
        <w:t>w terminie do 5 dnia miesiąca następneg</w:t>
      </w:r>
      <w:r>
        <w:rPr>
          <w:rFonts w:ascii="Arial Narrow" w:hAnsi="Arial Narrow"/>
        </w:rPr>
        <w:t>o kwartału) za poprzedni kwartał</w:t>
      </w:r>
      <w:r w:rsidRPr="009617D5">
        <w:rPr>
          <w:rFonts w:ascii="Arial Narrow" w:hAnsi="Arial Narrow"/>
        </w:rPr>
        <w:t xml:space="preserve"> pisemnego sprawozdawania z realizowanych działań informacyjno-promocyjnych (Sprawozdanie ze zrealizowanych usług promocji Projektu za</w:t>
      </w:r>
      <w:r>
        <w:rPr>
          <w:rFonts w:ascii="Arial Narrow" w:hAnsi="Arial Narrow"/>
        </w:rPr>
        <w:t xml:space="preserve"> bieżący kwartał realizacji usługi)</w:t>
      </w:r>
      <w:r w:rsidRPr="009617D5">
        <w:rPr>
          <w:rFonts w:ascii="Arial Narrow" w:hAnsi="Arial Narrow"/>
        </w:rPr>
        <w:t>. W sprawozdaniu Wykonawca określa, w szczególności okres sprawozdawczy oraz opisuje ilościowo i jakościowo zakres prowadzonej w tym okresie kampanii, wskazując wszystkie zrealizowane działania. Sprawozdania nie wyłączają obowiązku protokolarnego przekazywania zrealizowanych materiałów oraz zadań.</w:t>
      </w:r>
    </w:p>
    <w:p w14:paraId="61F1208C" w14:textId="77777777" w:rsidR="003760BE" w:rsidRDefault="003760BE" w:rsidP="003760BE">
      <w:pPr>
        <w:rPr>
          <w:rFonts w:ascii="Arial Narrow" w:hAnsi="Arial Narrow"/>
          <w:b/>
        </w:rPr>
      </w:pPr>
      <w:r w:rsidRPr="009617D5">
        <w:rPr>
          <w:rFonts w:ascii="Arial Narrow" w:hAnsi="Arial Narrow"/>
          <w:b/>
        </w:rPr>
        <w:t>V. ZAKRES DZIAŁAŃ</w:t>
      </w:r>
    </w:p>
    <w:p w14:paraId="7A7A7D3D" w14:textId="77777777" w:rsidR="003760BE" w:rsidRPr="00FC1F2D" w:rsidRDefault="003760BE" w:rsidP="003760BE">
      <w:pPr>
        <w:suppressAutoHyphens/>
        <w:overflowPunct w:val="0"/>
        <w:autoSpaceDE w:val="0"/>
        <w:spacing w:before="120" w:after="0" w:line="240" w:lineRule="auto"/>
        <w:jc w:val="both"/>
        <w:textAlignment w:val="baseline"/>
        <w:rPr>
          <w:rFonts w:ascii="Arial Narrow" w:eastAsia="Times New Roman" w:hAnsi="Arial Narrow" w:cs="Times New Roman"/>
          <w:lang w:eastAsia="ar-SA"/>
        </w:rPr>
      </w:pPr>
      <w:r w:rsidRPr="00FC1F2D">
        <w:rPr>
          <w:rFonts w:ascii="Arial Narrow" w:eastAsia="Times New Roman" w:hAnsi="Arial Narrow" w:cs="Times New Roman"/>
          <w:lang w:eastAsia="ar-SA"/>
        </w:rPr>
        <w:t>Zakres zamówienia obejmuje:</w:t>
      </w:r>
    </w:p>
    <w:p w14:paraId="482379F5" w14:textId="77777777" w:rsidR="003760BE" w:rsidRPr="00FC1F2D" w:rsidRDefault="003760BE" w:rsidP="003760BE">
      <w:pPr>
        <w:pStyle w:val="Akapitzlist"/>
        <w:numPr>
          <w:ilvl w:val="1"/>
          <w:numId w:val="4"/>
        </w:numPr>
        <w:suppressAutoHyphens/>
        <w:overflowPunct w:val="0"/>
        <w:autoSpaceDE w:val="0"/>
        <w:spacing w:before="120" w:after="120"/>
        <w:ind w:left="709" w:hanging="283"/>
        <w:jc w:val="both"/>
        <w:textAlignment w:val="baseline"/>
        <w:rPr>
          <w:rFonts w:ascii="Arial Narrow" w:eastAsia="Times New Roman" w:hAnsi="Arial Narrow" w:cs="Times New Roman"/>
          <w:lang w:eastAsia="ar-SA"/>
        </w:rPr>
      </w:pPr>
      <w:r w:rsidRPr="00FC1F2D">
        <w:rPr>
          <w:rFonts w:ascii="Arial Narrow" w:eastAsia="Times New Roman" w:hAnsi="Arial Narrow" w:cs="Times New Roman"/>
          <w:lang w:eastAsia="ar-SA"/>
        </w:rPr>
        <w:t>Przygotowanie szczegółowego programu promocji i zarządzanie jego wdrożeniem wraz ze szczegółowym harmonogramem opracowania poszczególnych elementów zamówienia;</w:t>
      </w:r>
    </w:p>
    <w:p w14:paraId="140A7BF5" w14:textId="77777777" w:rsidR="003760BE" w:rsidRPr="00FC1F2D" w:rsidRDefault="003760BE" w:rsidP="003760BE">
      <w:pPr>
        <w:numPr>
          <w:ilvl w:val="1"/>
          <w:numId w:val="4"/>
        </w:numPr>
        <w:suppressAutoHyphens/>
        <w:overflowPunct w:val="0"/>
        <w:autoSpaceDE w:val="0"/>
        <w:spacing w:before="120" w:after="120" w:line="240" w:lineRule="auto"/>
        <w:ind w:left="709" w:hanging="283"/>
        <w:jc w:val="both"/>
        <w:textAlignment w:val="baseline"/>
        <w:rPr>
          <w:rFonts w:ascii="Arial Narrow" w:eastAsia="Times New Roman" w:hAnsi="Arial Narrow" w:cs="Times New Roman"/>
          <w:lang w:eastAsia="ar-SA"/>
        </w:rPr>
      </w:pPr>
      <w:r w:rsidRPr="00FC1F2D">
        <w:rPr>
          <w:rFonts w:ascii="Arial Narrow" w:eastAsia="Times New Roman" w:hAnsi="Arial Narrow" w:cs="Times New Roman"/>
          <w:lang w:eastAsia="ar-SA"/>
        </w:rPr>
        <w:t>Opracowanie projektów graficznych materiałów informacyjno – promocyjnych (m.in. projekty artykułów, spotów telewizyjnych, materiałów poligraficznych, itp.) i uzyskanie ich akceptacji przez Zamawiającego;</w:t>
      </w:r>
    </w:p>
    <w:p w14:paraId="71421235" w14:textId="77777777" w:rsidR="003760BE" w:rsidRPr="00FC1F2D" w:rsidRDefault="003760BE" w:rsidP="003760BE">
      <w:pPr>
        <w:numPr>
          <w:ilvl w:val="1"/>
          <w:numId w:val="4"/>
        </w:numPr>
        <w:suppressAutoHyphens/>
        <w:overflowPunct w:val="0"/>
        <w:autoSpaceDE w:val="0"/>
        <w:spacing w:before="120" w:after="120" w:line="240" w:lineRule="auto"/>
        <w:ind w:left="709" w:hanging="283"/>
        <w:jc w:val="both"/>
        <w:textAlignment w:val="baseline"/>
        <w:rPr>
          <w:rFonts w:ascii="Arial Narrow" w:eastAsia="Times New Roman" w:hAnsi="Arial Narrow" w:cs="Times New Roman"/>
          <w:lang w:eastAsia="ar-SA"/>
        </w:rPr>
      </w:pPr>
      <w:r w:rsidRPr="00FC1F2D">
        <w:rPr>
          <w:rFonts w:ascii="Arial Narrow" w:eastAsia="Times New Roman" w:hAnsi="Arial Narrow" w:cs="Times New Roman"/>
          <w:lang w:eastAsia="ar-SA"/>
        </w:rPr>
        <w:t>Organizacja  i przeprowadzenie 2 (dwóch) konferencji – na rozpoczęcie i na zakończenie realizacji Projektu;</w:t>
      </w:r>
    </w:p>
    <w:p w14:paraId="0EC181E7" w14:textId="77777777" w:rsidR="003760BE" w:rsidRPr="00FC1F2D" w:rsidRDefault="003760BE" w:rsidP="003760BE">
      <w:pPr>
        <w:numPr>
          <w:ilvl w:val="1"/>
          <w:numId w:val="4"/>
        </w:numPr>
        <w:suppressAutoHyphens/>
        <w:overflowPunct w:val="0"/>
        <w:autoSpaceDE w:val="0"/>
        <w:spacing w:before="120" w:after="120" w:line="240" w:lineRule="auto"/>
        <w:ind w:left="709" w:hanging="283"/>
        <w:jc w:val="both"/>
        <w:textAlignment w:val="baseline"/>
        <w:rPr>
          <w:rFonts w:ascii="Arial Narrow" w:eastAsia="Times New Roman" w:hAnsi="Arial Narrow" w:cs="Times New Roman"/>
          <w:lang w:eastAsia="ar-SA"/>
        </w:rPr>
      </w:pPr>
      <w:r w:rsidRPr="00FC1F2D">
        <w:rPr>
          <w:rFonts w:ascii="Arial Narrow" w:eastAsia="Times New Roman" w:hAnsi="Arial Narrow" w:cs="Times New Roman"/>
          <w:lang w:eastAsia="ar-SA"/>
        </w:rPr>
        <w:t>Wykonanie i montaż 2 (dwóch) tablic informacyjnych;</w:t>
      </w:r>
    </w:p>
    <w:p w14:paraId="30A13E21" w14:textId="77777777" w:rsidR="003760BE" w:rsidRPr="00FC1F2D" w:rsidRDefault="003760BE" w:rsidP="003760BE">
      <w:pPr>
        <w:numPr>
          <w:ilvl w:val="1"/>
          <w:numId w:val="4"/>
        </w:numPr>
        <w:suppressAutoHyphens/>
        <w:overflowPunct w:val="0"/>
        <w:autoSpaceDE w:val="0"/>
        <w:spacing w:before="120" w:after="120" w:line="240" w:lineRule="auto"/>
        <w:ind w:left="709" w:hanging="283"/>
        <w:jc w:val="both"/>
        <w:textAlignment w:val="baseline"/>
        <w:rPr>
          <w:rFonts w:ascii="Arial Narrow" w:eastAsia="Times New Roman" w:hAnsi="Arial Narrow" w:cs="Times New Roman"/>
          <w:lang w:eastAsia="ar-SA"/>
        </w:rPr>
      </w:pPr>
      <w:r w:rsidRPr="00FC1F2D">
        <w:rPr>
          <w:rFonts w:ascii="Arial Narrow" w:eastAsia="Times New Roman" w:hAnsi="Arial Narrow" w:cs="Times New Roman"/>
          <w:lang w:eastAsia="ar-SA"/>
        </w:rPr>
        <w:t>Wykonanie i montaż 2 (dwóch) tablic pamiątkowych;</w:t>
      </w:r>
    </w:p>
    <w:p w14:paraId="34D94F35" w14:textId="6CEE32D7" w:rsidR="003760BE" w:rsidRPr="00FC1F2D" w:rsidRDefault="003760BE" w:rsidP="003760BE">
      <w:pPr>
        <w:numPr>
          <w:ilvl w:val="1"/>
          <w:numId w:val="4"/>
        </w:numPr>
        <w:suppressAutoHyphens/>
        <w:overflowPunct w:val="0"/>
        <w:autoSpaceDE w:val="0"/>
        <w:spacing w:before="120" w:after="120" w:line="240" w:lineRule="auto"/>
        <w:ind w:left="709" w:hanging="283"/>
        <w:jc w:val="both"/>
        <w:textAlignment w:val="baseline"/>
        <w:rPr>
          <w:rFonts w:ascii="Arial Narrow" w:eastAsia="Times New Roman" w:hAnsi="Arial Narrow" w:cs="Times New Roman"/>
          <w:lang w:eastAsia="ar-SA"/>
        </w:rPr>
      </w:pPr>
      <w:r w:rsidRPr="00FC1F2D">
        <w:rPr>
          <w:rFonts w:ascii="Arial Narrow" w:eastAsia="Times New Roman" w:hAnsi="Arial Narrow" w:cs="Times New Roman"/>
          <w:lang w:eastAsia="ar-SA"/>
        </w:rPr>
        <w:t xml:space="preserve">Projekt i druk ulotek promocyjno-informacyjnych w języku polskim i angielskim – łącznie </w:t>
      </w:r>
      <w:r w:rsidR="003E3423">
        <w:rPr>
          <w:rFonts w:ascii="Arial Narrow" w:eastAsia="Times New Roman" w:hAnsi="Arial Narrow" w:cs="Times New Roman"/>
          <w:lang w:eastAsia="ar-SA"/>
        </w:rPr>
        <w:t xml:space="preserve"> 998 </w:t>
      </w:r>
      <w:r w:rsidRPr="00FC1F2D">
        <w:rPr>
          <w:rFonts w:ascii="Arial Narrow" w:eastAsia="Times New Roman" w:hAnsi="Arial Narrow" w:cs="Times New Roman"/>
          <w:lang w:eastAsia="ar-SA"/>
        </w:rPr>
        <w:t>szt.;</w:t>
      </w:r>
    </w:p>
    <w:p w14:paraId="0FC06838" w14:textId="430E0B10" w:rsidR="003760BE" w:rsidRPr="00FC1F2D" w:rsidRDefault="003760BE" w:rsidP="003760BE">
      <w:pPr>
        <w:numPr>
          <w:ilvl w:val="1"/>
          <w:numId w:val="4"/>
        </w:numPr>
        <w:suppressAutoHyphens/>
        <w:overflowPunct w:val="0"/>
        <w:autoSpaceDE w:val="0"/>
        <w:spacing w:before="120" w:after="120" w:line="240" w:lineRule="auto"/>
        <w:ind w:left="709" w:hanging="283"/>
        <w:jc w:val="both"/>
        <w:textAlignment w:val="baseline"/>
        <w:rPr>
          <w:rFonts w:ascii="Arial Narrow" w:eastAsia="Times New Roman" w:hAnsi="Arial Narrow" w:cs="Times New Roman"/>
          <w:lang w:eastAsia="ar-SA"/>
        </w:rPr>
      </w:pPr>
      <w:r w:rsidRPr="00FC1F2D">
        <w:rPr>
          <w:rFonts w:ascii="Arial Narrow" w:eastAsia="Times New Roman" w:hAnsi="Arial Narrow" w:cs="Times New Roman"/>
          <w:lang w:eastAsia="ar-SA"/>
        </w:rPr>
        <w:t xml:space="preserve">Projekt i druk folderów promocyjno-informacyjnych w języku polskim i angielskim –  łącznie </w:t>
      </w:r>
      <w:r w:rsidR="00942F3C">
        <w:rPr>
          <w:rFonts w:ascii="Arial Narrow" w:eastAsia="Times New Roman" w:hAnsi="Arial Narrow" w:cs="Times New Roman"/>
          <w:lang w:eastAsia="ar-SA"/>
        </w:rPr>
        <w:t xml:space="preserve">2 200 </w:t>
      </w:r>
      <w:r w:rsidRPr="00FC1F2D">
        <w:rPr>
          <w:rFonts w:ascii="Arial Narrow" w:eastAsia="Times New Roman" w:hAnsi="Arial Narrow" w:cs="Times New Roman"/>
          <w:lang w:eastAsia="ar-SA"/>
        </w:rPr>
        <w:t>szt.;</w:t>
      </w:r>
    </w:p>
    <w:p w14:paraId="636AD627" w14:textId="26DC4A91" w:rsidR="003760BE" w:rsidRPr="00FC1F2D" w:rsidRDefault="003760BE" w:rsidP="003760BE">
      <w:pPr>
        <w:numPr>
          <w:ilvl w:val="1"/>
          <w:numId w:val="4"/>
        </w:numPr>
        <w:suppressAutoHyphens/>
        <w:overflowPunct w:val="0"/>
        <w:autoSpaceDE w:val="0"/>
        <w:spacing w:before="120" w:after="120" w:line="240" w:lineRule="auto"/>
        <w:ind w:left="709" w:hanging="283"/>
        <w:jc w:val="both"/>
        <w:textAlignment w:val="baseline"/>
        <w:rPr>
          <w:rFonts w:ascii="Arial Narrow" w:eastAsia="Times New Roman" w:hAnsi="Arial Narrow" w:cs="Times New Roman"/>
          <w:lang w:eastAsia="ar-SA"/>
        </w:rPr>
      </w:pPr>
      <w:r w:rsidRPr="00FC1F2D">
        <w:rPr>
          <w:rFonts w:ascii="Arial Narrow" w:eastAsia="Times New Roman" w:hAnsi="Arial Narrow" w:cs="Times New Roman"/>
          <w:lang w:eastAsia="ar-SA"/>
        </w:rPr>
        <w:t>Wykonanie</w:t>
      </w:r>
      <w:r>
        <w:rPr>
          <w:rFonts w:ascii="Arial Narrow" w:eastAsia="Times New Roman" w:hAnsi="Arial Narrow" w:cs="Times New Roman"/>
          <w:lang w:eastAsia="ar-SA"/>
        </w:rPr>
        <w:t xml:space="preserve"> dwóch projektów graficznych</w:t>
      </w:r>
      <w:r w:rsidRPr="00FC1F2D">
        <w:rPr>
          <w:rFonts w:ascii="Arial Narrow" w:eastAsia="Times New Roman" w:hAnsi="Arial Narrow" w:cs="Times New Roman"/>
          <w:lang w:eastAsia="ar-SA"/>
        </w:rPr>
        <w:t xml:space="preserve"> i wydruk książek edukacyjnych – łącznie </w:t>
      </w:r>
      <w:r w:rsidR="00942F3C">
        <w:rPr>
          <w:rFonts w:ascii="Arial Narrow" w:eastAsia="Times New Roman" w:hAnsi="Arial Narrow" w:cs="Times New Roman"/>
          <w:lang w:eastAsia="ar-SA"/>
        </w:rPr>
        <w:t xml:space="preserve">1 800 </w:t>
      </w:r>
      <w:r w:rsidRPr="00FC1F2D">
        <w:rPr>
          <w:rFonts w:ascii="Arial Narrow" w:eastAsia="Times New Roman" w:hAnsi="Arial Narrow" w:cs="Times New Roman"/>
          <w:lang w:eastAsia="ar-SA"/>
        </w:rPr>
        <w:t>szt;</w:t>
      </w:r>
    </w:p>
    <w:p w14:paraId="14A67DA6" w14:textId="77777777" w:rsidR="003760BE" w:rsidRPr="00FC1F2D" w:rsidRDefault="003760BE" w:rsidP="003760BE">
      <w:pPr>
        <w:numPr>
          <w:ilvl w:val="1"/>
          <w:numId w:val="4"/>
        </w:numPr>
        <w:suppressAutoHyphens/>
        <w:overflowPunct w:val="0"/>
        <w:autoSpaceDE w:val="0"/>
        <w:spacing w:before="120" w:after="120" w:line="240" w:lineRule="auto"/>
        <w:ind w:left="709" w:hanging="283"/>
        <w:jc w:val="both"/>
        <w:textAlignment w:val="baseline"/>
        <w:rPr>
          <w:rFonts w:ascii="Arial Narrow" w:eastAsia="Times New Roman" w:hAnsi="Arial Narrow" w:cs="Times New Roman"/>
          <w:lang w:eastAsia="ar-SA"/>
        </w:rPr>
      </w:pPr>
      <w:r w:rsidRPr="00FC1F2D">
        <w:rPr>
          <w:rFonts w:ascii="Arial Narrow" w:eastAsia="Times New Roman" w:hAnsi="Arial Narrow" w:cs="Times New Roman"/>
          <w:lang w:eastAsia="ar-SA"/>
        </w:rPr>
        <w:t>Projekt i wykonanie rollupów – 2 szt;</w:t>
      </w:r>
    </w:p>
    <w:p w14:paraId="522EF6DC" w14:textId="77777777" w:rsidR="003760BE" w:rsidRPr="00FC1F2D" w:rsidRDefault="003760BE" w:rsidP="003760BE">
      <w:pPr>
        <w:numPr>
          <w:ilvl w:val="1"/>
          <w:numId w:val="4"/>
        </w:numPr>
        <w:suppressAutoHyphens/>
        <w:overflowPunct w:val="0"/>
        <w:autoSpaceDE w:val="0"/>
        <w:spacing w:before="120" w:after="120" w:line="240" w:lineRule="auto"/>
        <w:ind w:left="709" w:hanging="283"/>
        <w:jc w:val="both"/>
        <w:textAlignment w:val="baseline"/>
        <w:rPr>
          <w:rFonts w:ascii="Arial Narrow" w:eastAsia="Times New Roman" w:hAnsi="Arial Narrow" w:cs="Times New Roman"/>
          <w:lang w:eastAsia="ar-SA"/>
        </w:rPr>
      </w:pPr>
      <w:r w:rsidRPr="00FC1F2D">
        <w:rPr>
          <w:rFonts w:ascii="Arial Narrow" w:eastAsia="Times New Roman" w:hAnsi="Arial Narrow" w:cs="Times New Roman"/>
          <w:lang w:eastAsia="ar-SA"/>
        </w:rPr>
        <w:t>Wykonanie i zarządzenie podstroną internetową zawierającą informację o Projekcie;</w:t>
      </w:r>
    </w:p>
    <w:p w14:paraId="6EC1408B" w14:textId="77777777" w:rsidR="003760BE" w:rsidRPr="00FC1F2D" w:rsidRDefault="003760BE" w:rsidP="003760BE">
      <w:pPr>
        <w:numPr>
          <w:ilvl w:val="1"/>
          <w:numId w:val="4"/>
        </w:numPr>
        <w:suppressAutoHyphens/>
        <w:overflowPunct w:val="0"/>
        <w:autoSpaceDE w:val="0"/>
        <w:spacing w:before="120" w:after="120" w:line="240" w:lineRule="auto"/>
        <w:ind w:left="709" w:hanging="283"/>
        <w:jc w:val="both"/>
        <w:textAlignment w:val="baseline"/>
        <w:rPr>
          <w:rFonts w:ascii="Arial Narrow" w:eastAsia="Times New Roman" w:hAnsi="Arial Narrow" w:cs="Times New Roman"/>
          <w:lang w:eastAsia="ar-SA"/>
        </w:rPr>
      </w:pPr>
      <w:r w:rsidRPr="00FC1F2D">
        <w:rPr>
          <w:rFonts w:ascii="Arial Narrow" w:eastAsia="Times New Roman" w:hAnsi="Arial Narrow" w:cs="Times New Roman"/>
          <w:lang w:eastAsia="ar-SA"/>
        </w:rPr>
        <w:t>Przygotowanie i zamieszczenie łącznie 48 (czterdzieści osiem) ogłoszeń informacyjnych o Projekcie w prasie regionalnej i ogólnopolskiej;</w:t>
      </w:r>
    </w:p>
    <w:p w14:paraId="06D6008C" w14:textId="77777777" w:rsidR="003760BE" w:rsidRPr="00FC1F2D" w:rsidRDefault="003760BE" w:rsidP="003760BE">
      <w:pPr>
        <w:numPr>
          <w:ilvl w:val="1"/>
          <w:numId w:val="4"/>
        </w:numPr>
        <w:suppressAutoHyphens/>
        <w:overflowPunct w:val="0"/>
        <w:autoSpaceDE w:val="0"/>
        <w:spacing w:before="120" w:after="120" w:line="240" w:lineRule="auto"/>
        <w:ind w:left="709" w:hanging="283"/>
        <w:jc w:val="both"/>
        <w:textAlignment w:val="baseline"/>
        <w:rPr>
          <w:rFonts w:ascii="Arial Narrow" w:eastAsia="Times New Roman" w:hAnsi="Arial Narrow" w:cs="Times New Roman"/>
          <w:lang w:eastAsia="ar-SA"/>
        </w:rPr>
      </w:pPr>
      <w:r w:rsidRPr="00FC1F2D">
        <w:rPr>
          <w:rFonts w:ascii="Arial Narrow" w:eastAsia="Times New Roman" w:hAnsi="Arial Narrow" w:cs="Times New Roman"/>
          <w:lang w:eastAsia="ar-SA"/>
        </w:rPr>
        <w:lastRenderedPageBreak/>
        <w:t>Organizacja i przeprowadzenie wydarzeń informacyjnych dla mediów oraz przedstawicieli świata kultury – 4 szt.;</w:t>
      </w:r>
    </w:p>
    <w:p w14:paraId="5ADFABA3" w14:textId="77777777" w:rsidR="003760BE" w:rsidRPr="00FC1F2D" w:rsidRDefault="003760BE" w:rsidP="003760BE">
      <w:pPr>
        <w:numPr>
          <w:ilvl w:val="1"/>
          <w:numId w:val="4"/>
        </w:numPr>
        <w:suppressAutoHyphens/>
        <w:overflowPunct w:val="0"/>
        <w:autoSpaceDE w:val="0"/>
        <w:spacing w:before="120" w:after="120" w:line="240" w:lineRule="auto"/>
        <w:ind w:left="709" w:hanging="283"/>
        <w:jc w:val="both"/>
        <w:textAlignment w:val="baseline"/>
        <w:rPr>
          <w:rFonts w:ascii="Arial Narrow" w:eastAsia="Times New Roman" w:hAnsi="Arial Narrow" w:cs="Times New Roman"/>
          <w:lang w:eastAsia="ar-SA"/>
        </w:rPr>
      </w:pPr>
      <w:r w:rsidRPr="00FC1F2D">
        <w:rPr>
          <w:rFonts w:ascii="Arial Narrow" w:eastAsia="Times New Roman" w:hAnsi="Arial Narrow" w:cs="Times New Roman"/>
          <w:lang w:eastAsia="ar-SA"/>
        </w:rPr>
        <w:t>Przygotowanie i prowadzenie kampanii promocyjnej w mediach społecznościowych;</w:t>
      </w:r>
    </w:p>
    <w:p w14:paraId="51C86F92" w14:textId="77777777" w:rsidR="003760BE" w:rsidRPr="00FC1F2D" w:rsidRDefault="003760BE" w:rsidP="003760BE">
      <w:pPr>
        <w:numPr>
          <w:ilvl w:val="1"/>
          <w:numId w:val="4"/>
        </w:numPr>
        <w:suppressAutoHyphens/>
        <w:overflowPunct w:val="0"/>
        <w:autoSpaceDE w:val="0"/>
        <w:spacing w:before="120" w:after="120" w:line="240" w:lineRule="auto"/>
        <w:ind w:left="709" w:hanging="283"/>
        <w:jc w:val="both"/>
        <w:textAlignment w:val="baseline"/>
        <w:rPr>
          <w:rFonts w:ascii="Arial Narrow" w:eastAsia="Times New Roman" w:hAnsi="Arial Narrow" w:cs="Times New Roman"/>
          <w:lang w:eastAsia="ar-SA"/>
        </w:rPr>
      </w:pPr>
      <w:r w:rsidRPr="00FC1F2D">
        <w:rPr>
          <w:rFonts w:ascii="Arial Narrow" w:eastAsia="Times New Roman" w:hAnsi="Arial Narrow" w:cs="Times New Roman"/>
          <w:lang w:eastAsia="ar-SA"/>
        </w:rPr>
        <w:t xml:space="preserve">Rozpowszechniane informacji o projekcie w repertuarach koncertowych, podczas </w:t>
      </w:r>
      <w:r>
        <w:rPr>
          <w:rFonts w:ascii="Arial Narrow" w:eastAsia="Times New Roman" w:hAnsi="Arial Narrow" w:cs="Times New Roman"/>
          <w:lang w:eastAsia="ar-SA"/>
        </w:rPr>
        <w:t xml:space="preserve">koncertów w tym </w:t>
      </w:r>
      <w:r w:rsidRPr="00FC1F2D">
        <w:rPr>
          <w:rFonts w:ascii="Arial Narrow" w:eastAsia="Times New Roman" w:hAnsi="Arial Narrow" w:cs="Times New Roman"/>
          <w:lang w:eastAsia="ar-SA"/>
        </w:rPr>
        <w:t>koncertu inauguracyjnego</w:t>
      </w:r>
      <w:r>
        <w:rPr>
          <w:rFonts w:ascii="Arial Narrow" w:eastAsia="Times New Roman" w:hAnsi="Arial Narrow" w:cs="Times New Roman"/>
          <w:lang w:eastAsia="ar-SA"/>
        </w:rPr>
        <w:t xml:space="preserve">, </w:t>
      </w:r>
      <w:r w:rsidRPr="00FC1F2D">
        <w:rPr>
          <w:rFonts w:ascii="Arial Narrow" w:eastAsia="Times New Roman" w:hAnsi="Arial Narrow" w:cs="Times New Roman"/>
          <w:lang w:eastAsia="ar-SA"/>
        </w:rPr>
        <w:t>poprzez opracowanie wraz z projektem i drukiem</w:t>
      </w:r>
      <w:r>
        <w:rPr>
          <w:rFonts w:ascii="Arial Narrow" w:eastAsia="Times New Roman" w:hAnsi="Arial Narrow" w:cs="Times New Roman"/>
          <w:lang w:eastAsia="ar-SA"/>
        </w:rPr>
        <w:t xml:space="preserve"> łącznie 4</w:t>
      </w:r>
      <w:r w:rsidRPr="00FC1F2D">
        <w:rPr>
          <w:rFonts w:ascii="Arial Narrow" w:eastAsia="Times New Roman" w:hAnsi="Arial Narrow" w:cs="Times New Roman"/>
          <w:lang w:eastAsia="ar-SA"/>
        </w:rPr>
        <w:t> 000 szt. repertuarów koncertowych</w:t>
      </w:r>
      <w:r>
        <w:rPr>
          <w:rFonts w:ascii="Arial Narrow" w:eastAsia="Times New Roman" w:hAnsi="Arial Narrow" w:cs="Times New Roman"/>
          <w:lang w:eastAsia="ar-SA"/>
        </w:rPr>
        <w:t xml:space="preserve"> (w tym 1 000 sztuk repertuarów w kopertach z logo Zamawiającego, znakami Unii Europejskiej i Województwa Kujawsko-Pomorskiego</w:t>
      </w:r>
      <w:r w:rsidRPr="00FC1F2D">
        <w:rPr>
          <w:rFonts w:ascii="Arial Narrow" w:eastAsia="Times New Roman" w:hAnsi="Arial Narrow" w:cs="Times New Roman"/>
          <w:lang w:eastAsia="ar-SA"/>
        </w:rPr>
        <w:t xml:space="preserve">; </w:t>
      </w:r>
    </w:p>
    <w:p w14:paraId="116D0856" w14:textId="77777777" w:rsidR="003760BE" w:rsidRPr="00FC1F2D" w:rsidRDefault="003760BE" w:rsidP="003760BE">
      <w:pPr>
        <w:numPr>
          <w:ilvl w:val="1"/>
          <w:numId w:val="4"/>
        </w:numPr>
        <w:suppressAutoHyphens/>
        <w:overflowPunct w:val="0"/>
        <w:autoSpaceDE w:val="0"/>
        <w:spacing w:before="120" w:after="120" w:line="240" w:lineRule="auto"/>
        <w:ind w:left="709" w:hanging="283"/>
        <w:jc w:val="both"/>
        <w:textAlignment w:val="baseline"/>
        <w:rPr>
          <w:rFonts w:ascii="Arial Narrow" w:eastAsia="Times New Roman" w:hAnsi="Arial Narrow" w:cs="Times New Roman"/>
          <w:lang w:eastAsia="ar-SA"/>
        </w:rPr>
      </w:pPr>
      <w:r w:rsidRPr="00FC1F2D">
        <w:rPr>
          <w:rFonts w:ascii="Arial Narrow" w:eastAsia="Times New Roman" w:hAnsi="Arial Narrow" w:cs="Times New Roman"/>
          <w:lang w:eastAsia="ar-SA"/>
        </w:rPr>
        <w:t>Przygotowanie i zakup emisji 8 (ośmiu) szt. spotów w telewizji regionalnej o zasięgu regionalnym;</w:t>
      </w:r>
    </w:p>
    <w:p w14:paraId="1EE58BFC" w14:textId="77777777" w:rsidR="003760BE" w:rsidRPr="00FC1F2D" w:rsidRDefault="003760BE" w:rsidP="003760BE">
      <w:pPr>
        <w:numPr>
          <w:ilvl w:val="1"/>
          <w:numId w:val="4"/>
        </w:numPr>
        <w:suppressAutoHyphens/>
        <w:overflowPunct w:val="0"/>
        <w:autoSpaceDE w:val="0"/>
        <w:spacing w:before="120" w:after="120" w:line="240" w:lineRule="auto"/>
        <w:ind w:left="709" w:hanging="283"/>
        <w:jc w:val="both"/>
        <w:textAlignment w:val="baseline"/>
        <w:rPr>
          <w:rFonts w:ascii="Arial Narrow" w:eastAsia="Times New Roman" w:hAnsi="Arial Narrow" w:cs="Times New Roman"/>
          <w:lang w:eastAsia="ar-SA"/>
        </w:rPr>
      </w:pPr>
      <w:r w:rsidRPr="00FC1F2D">
        <w:rPr>
          <w:rFonts w:ascii="Arial Narrow" w:eastAsia="Times New Roman" w:hAnsi="Arial Narrow" w:cs="Times New Roman"/>
          <w:lang w:eastAsia="ar-SA"/>
        </w:rPr>
        <w:t>Przygotowanie i upublicznien</w:t>
      </w:r>
      <w:r>
        <w:rPr>
          <w:rFonts w:ascii="Arial Narrow" w:eastAsia="Times New Roman" w:hAnsi="Arial Narrow" w:cs="Times New Roman"/>
          <w:lang w:eastAsia="ar-SA"/>
        </w:rPr>
        <w:t xml:space="preserve">ie 4 (czterech) szt. bilboardów. </w:t>
      </w:r>
    </w:p>
    <w:p w14:paraId="6737F39F" w14:textId="77777777" w:rsidR="003760BE" w:rsidRDefault="003760BE" w:rsidP="003760BE">
      <w:pPr>
        <w:spacing w:before="100" w:beforeAutospacing="1" w:after="100" w:afterAutospacing="1"/>
        <w:jc w:val="both"/>
        <w:rPr>
          <w:rFonts w:ascii="Arial Narrow" w:hAnsi="Arial Narrow" w:cs="Times New Roman"/>
          <w:b/>
        </w:rPr>
      </w:pPr>
      <w:r w:rsidRPr="009617D5">
        <w:rPr>
          <w:rFonts w:ascii="Arial Narrow" w:hAnsi="Arial Narrow" w:cs="Times New Roman"/>
          <w:b/>
        </w:rPr>
        <w:t>V</w:t>
      </w:r>
      <w:r>
        <w:rPr>
          <w:rFonts w:ascii="Arial Narrow" w:hAnsi="Arial Narrow" w:cs="Times New Roman"/>
          <w:b/>
        </w:rPr>
        <w:t xml:space="preserve">I. ZASADY WSPÓŁPRACY </w:t>
      </w:r>
    </w:p>
    <w:p w14:paraId="688A19FD" w14:textId="1F7F3E40" w:rsidR="003760BE" w:rsidRPr="009617D5" w:rsidRDefault="003760BE" w:rsidP="003760BE">
      <w:pPr>
        <w:spacing w:before="100" w:beforeAutospacing="1" w:after="100" w:afterAutospacing="1"/>
        <w:jc w:val="both"/>
        <w:rPr>
          <w:rFonts w:ascii="Arial Narrow" w:hAnsi="Arial Narrow" w:cs="Times New Roman"/>
        </w:rPr>
      </w:pPr>
      <w:r>
        <w:rPr>
          <w:rFonts w:ascii="Arial Narrow" w:hAnsi="Arial Narrow" w:cs="Times New Roman"/>
        </w:rPr>
        <w:t xml:space="preserve">Realizacja działań informacyjno-promocyjnych winna przebiegać przy uwzględnieniu następujących zasad współpracy. Do zadań Wykonawcy należeć będzie w szczególności: </w:t>
      </w:r>
    </w:p>
    <w:p w14:paraId="1513E916" w14:textId="77777777" w:rsidR="003760BE" w:rsidRDefault="003760BE" w:rsidP="003760BE">
      <w:pPr>
        <w:pStyle w:val="Akapitzlist"/>
        <w:numPr>
          <w:ilvl w:val="0"/>
          <w:numId w:val="5"/>
        </w:numPr>
        <w:spacing w:before="100" w:beforeAutospacing="1" w:after="100" w:afterAutospacing="1"/>
        <w:jc w:val="both"/>
        <w:rPr>
          <w:rFonts w:ascii="Arial Narrow" w:hAnsi="Arial Narrow" w:cs="Times New Roman"/>
        </w:rPr>
      </w:pPr>
      <w:r w:rsidRPr="00FC1F2D">
        <w:rPr>
          <w:rFonts w:ascii="Arial Narrow" w:hAnsi="Arial Narrow" w:cs="Times New Roman"/>
        </w:rPr>
        <w:t>Opracowanie  i przedstawienie Zamawiającemu (w terminie nie dłuższym niż 7 dni od daty zawarcia umowy) do akceptacji szczegółowego harm</w:t>
      </w:r>
      <w:r>
        <w:rPr>
          <w:rFonts w:ascii="Arial Narrow" w:hAnsi="Arial Narrow" w:cs="Times New Roman"/>
        </w:rPr>
        <w:t>onogramu poszczególnych działań</w:t>
      </w:r>
      <w:r w:rsidRPr="00FC1F2D">
        <w:rPr>
          <w:rFonts w:ascii="Arial Narrow" w:hAnsi="Arial Narrow" w:cs="Times New Roman"/>
        </w:rPr>
        <w:t xml:space="preserve"> promocyjno-informacyjnych  Projektu, o których mowa w tabeli nr 1 poniżej.  Zamawiający uprawniony będzie do zgłoszenia zastrzeżeń do harmonogramu w terminie nie dłuższym niż 5 dni od daty jego otrzymania. Wykonawca obowiązany będzie uwzględnić uwagi Zamawiającego do harmonogramu w terminie nie dłuższym niż 5 dni od daty ich przekazania przez Zamawiającego</w:t>
      </w:r>
      <w:r>
        <w:rPr>
          <w:rFonts w:ascii="Arial Narrow" w:hAnsi="Arial Narrow" w:cs="Times New Roman"/>
        </w:rPr>
        <w:t>. Harmonogram opracowany przez Wykonawcę musi uwzględniać terminy realizacji poszczególnych działań informacyjno-promocyjnych zawarte w Harmonogramie ramowym – stanowiącym załącznik nr 4 do wzoru umowy</w:t>
      </w:r>
      <w:r w:rsidRPr="00FC1F2D">
        <w:rPr>
          <w:rFonts w:ascii="Arial Narrow" w:hAnsi="Arial Narrow" w:cs="Times New Roman"/>
        </w:rPr>
        <w:t>;</w:t>
      </w:r>
    </w:p>
    <w:p w14:paraId="37E1B33B" w14:textId="31B247F5" w:rsidR="003760BE" w:rsidRDefault="003760BE" w:rsidP="003760BE">
      <w:pPr>
        <w:pStyle w:val="Akapitzlist"/>
        <w:numPr>
          <w:ilvl w:val="0"/>
          <w:numId w:val="5"/>
        </w:numPr>
        <w:spacing w:before="100" w:beforeAutospacing="1" w:after="100" w:afterAutospacing="1"/>
        <w:jc w:val="both"/>
        <w:rPr>
          <w:rFonts w:ascii="Arial Narrow" w:hAnsi="Arial Narrow" w:cs="Times New Roman"/>
        </w:rPr>
      </w:pPr>
      <w:r w:rsidRPr="00FC1F2D">
        <w:rPr>
          <w:rFonts w:ascii="Arial Narrow" w:hAnsi="Arial Narrow" w:cs="Times New Roman"/>
        </w:rPr>
        <w:t>Opracowanie projektów graficznych materiałów informacyjno-promocyjnych, projektów artykułów i publikacji, spotów telewizyjnych oraz pozostałych elementów przedmiotu zamówienia (stosownie do wykazu zawartego w tabeli nr 1 poniżej) w terminach wynikających z uprzednio zaakceptowanego przez Zamawiającego harmonogramu, o którym mowa w pkt. 1)</w:t>
      </w:r>
      <w:r>
        <w:rPr>
          <w:rFonts w:ascii="Arial Narrow" w:hAnsi="Arial Narrow" w:cs="Times New Roman"/>
        </w:rPr>
        <w:t xml:space="preserve"> </w:t>
      </w:r>
      <w:r w:rsidRPr="00FC1F2D">
        <w:rPr>
          <w:rFonts w:ascii="Arial Narrow" w:hAnsi="Arial Narrow" w:cs="Times New Roman"/>
        </w:rPr>
        <w:t xml:space="preserve">i uzyskanie ich akceptacji przez  Zamawiającego przed przystąpieniem do produkcji lub wydruku docelowych materiałów informacyjno-promocyjnych, z zastrzeżeniem pkt. 3-6 poniżej. </w:t>
      </w:r>
      <w:r w:rsidRPr="00FC1F2D">
        <w:rPr>
          <w:rStyle w:val="Odwoaniedokomentarza"/>
          <w:rFonts w:ascii="Arial Narrow" w:hAnsi="Arial Narrow" w:cs="Times New Roman"/>
        </w:rPr>
        <w:t>Z</w:t>
      </w:r>
      <w:r w:rsidRPr="00FC1F2D">
        <w:rPr>
          <w:rFonts w:ascii="Arial Narrow" w:hAnsi="Arial Narrow" w:cs="Times New Roman"/>
        </w:rPr>
        <w:t>amawiający uprawniony będzie do zgłoszenia zastrzeżeń do przedłożonych projektów materiałów promocyjno-informacyjnych w terminie nie dłuższym niż 4 dni od daty ich  otrzymania. Wykonawca obowiązany będzie uwzględnić uwagi Zamawiającego  w terminie  nie dłuższym niż 3 dni od daty ich przekazania przez Zamawiającego,</w:t>
      </w:r>
      <w:r>
        <w:rPr>
          <w:rFonts w:ascii="Arial Narrow" w:hAnsi="Arial Narrow" w:cs="Times New Roman"/>
        </w:rPr>
        <w:t xml:space="preserve"> z</w:t>
      </w:r>
      <w:r w:rsidRPr="00FC1F2D">
        <w:rPr>
          <w:rFonts w:ascii="Arial Narrow" w:hAnsi="Arial Narrow" w:cs="Times New Roman"/>
        </w:rPr>
        <w:t xml:space="preserve"> zastrzeżeniem pkt. 3-6 poniżej; </w:t>
      </w:r>
    </w:p>
    <w:p w14:paraId="68A5A7C9" w14:textId="77777777" w:rsidR="003760BE" w:rsidRDefault="003760BE" w:rsidP="003760BE">
      <w:pPr>
        <w:pStyle w:val="Akapitzlist"/>
        <w:numPr>
          <w:ilvl w:val="0"/>
          <w:numId w:val="5"/>
        </w:numPr>
        <w:spacing w:before="100" w:beforeAutospacing="1" w:after="100" w:afterAutospacing="1"/>
        <w:jc w:val="both"/>
        <w:rPr>
          <w:rFonts w:ascii="Arial Narrow" w:hAnsi="Arial Narrow" w:cs="Times New Roman"/>
        </w:rPr>
      </w:pPr>
      <w:r w:rsidRPr="00FC1F2D">
        <w:rPr>
          <w:rFonts w:ascii="Arial Narrow" w:hAnsi="Arial Narrow" w:cs="Times New Roman"/>
        </w:rPr>
        <w:t xml:space="preserve">Przygotowanie i przekazanie do Zamawiającego projektu tablicy informacyjnej, o której mowa w tabeli </w:t>
      </w:r>
      <w:r>
        <w:rPr>
          <w:rFonts w:ascii="Arial Narrow" w:hAnsi="Arial Narrow" w:cs="Times New Roman"/>
        </w:rPr>
        <w:t xml:space="preserve">poniżej </w:t>
      </w:r>
      <w:r w:rsidRPr="00FC1F2D">
        <w:rPr>
          <w:rFonts w:ascii="Arial Narrow" w:hAnsi="Arial Narrow" w:cs="Times New Roman"/>
        </w:rPr>
        <w:t>w terminie nie dłuższym niż 5 dni od chwili podpisania umowy, oraz wykonanie i  zamontowania tablicy w miejscu wskazanym przez Zamawiającego w terminie nie dłuższym niż 7 dni od daty zatwierdzenia projektu tablicy przez Zamawiającego;</w:t>
      </w:r>
    </w:p>
    <w:p w14:paraId="3622C38E" w14:textId="77777777" w:rsidR="003760BE" w:rsidRDefault="003760BE" w:rsidP="003760BE">
      <w:pPr>
        <w:pStyle w:val="Akapitzlist"/>
        <w:numPr>
          <w:ilvl w:val="0"/>
          <w:numId w:val="5"/>
        </w:numPr>
        <w:spacing w:before="100" w:beforeAutospacing="1" w:after="100" w:afterAutospacing="1"/>
        <w:jc w:val="both"/>
        <w:rPr>
          <w:rFonts w:ascii="Arial Narrow" w:hAnsi="Arial Narrow" w:cs="Times New Roman"/>
        </w:rPr>
      </w:pPr>
      <w:r w:rsidRPr="00DC24B4">
        <w:rPr>
          <w:rFonts w:ascii="Arial Narrow" w:hAnsi="Arial Narrow" w:cs="Times New Roman"/>
        </w:rPr>
        <w:t>Przygotowanie projektu prezentacji multimedialnej na konferencje i spotkania informacyjne najpóźniej na 20 dni przed planowanym - zgodnie z zaakceptowanym harmonogramem -  spotkaniem lub konferencją.  Zamawiający uprawniony będzie do zgłoszenia zastrzeżeń do przedłożonych projektów prezentacji w terminie nie dłuższym niż 3 dni od daty ich  otrzymania. Wykonawca obowiązany będzie uwzględnić uwagi Zamawiającego  w terminie  nie dłuższym niż 3 dni od daty ich przekazania przez Zamawiającego;</w:t>
      </w:r>
    </w:p>
    <w:p w14:paraId="6EB4E9E3" w14:textId="77777777" w:rsidR="003760BE" w:rsidRDefault="003760BE" w:rsidP="003760BE">
      <w:pPr>
        <w:pStyle w:val="Akapitzlist"/>
        <w:numPr>
          <w:ilvl w:val="0"/>
          <w:numId w:val="5"/>
        </w:numPr>
        <w:spacing w:before="100" w:beforeAutospacing="1" w:after="100" w:afterAutospacing="1"/>
        <w:jc w:val="both"/>
        <w:rPr>
          <w:rFonts w:ascii="Arial Narrow" w:hAnsi="Arial Narrow" w:cs="Times New Roman"/>
        </w:rPr>
      </w:pPr>
      <w:r w:rsidRPr="00DC24B4">
        <w:rPr>
          <w:rFonts w:ascii="Arial Narrow" w:hAnsi="Arial Narrow" w:cs="Times New Roman"/>
        </w:rPr>
        <w:t xml:space="preserve">Przygotowanie  projektu teczki na spotkania informacyjne oraz konferencje na 20 dni  przed planowanym - zgodnie z zaakceptowanym harmonogramem -  spotkaniem lub konferencją. Zamawiający uprawniony będzie do zgłoszenia zastrzeżeń do przedłożonych projektów teczki w terminie nie dłuższym niż 4 dni od daty ich  otrzymania. Wykonawca obowiązany będzie uwzględnić uwagi Zamawiającego  w terminie  nie dłuższym niż 3 dni od daty ich przekazania przez Zamawiającego.   </w:t>
      </w:r>
    </w:p>
    <w:p w14:paraId="2D7D985C" w14:textId="77777777" w:rsidR="003760BE" w:rsidRDefault="003760BE" w:rsidP="003760BE">
      <w:pPr>
        <w:pStyle w:val="Akapitzlist"/>
        <w:numPr>
          <w:ilvl w:val="0"/>
          <w:numId w:val="5"/>
        </w:numPr>
        <w:spacing w:before="100" w:beforeAutospacing="1" w:after="100" w:afterAutospacing="1"/>
        <w:jc w:val="both"/>
        <w:rPr>
          <w:rFonts w:ascii="Arial Narrow" w:hAnsi="Arial Narrow" w:cs="Times New Roman"/>
        </w:rPr>
      </w:pPr>
      <w:r w:rsidRPr="00DC24B4">
        <w:rPr>
          <w:rFonts w:ascii="Arial Narrow" w:hAnsi="Arial Narrow" w:cs="Times New Roman"/>
        </w:rPr>
        <w:t>Opracowanie i dostarczenie  do Zamawiającego druków materiałów poligraficznych tj. ulotek, folderów, w terminie nie dłuższym niż 5 dni, licząc od momentu zaakceptowania przez Zamawiającego  materiałów w wersji do druku;</w:t>
      </w:r>
    </w:p>
    <w:p w14:paraId="464AD4AB" w14:textId="77777777" w:rsidR="003760BE" w:rsidRDefault="003760BE" w:rsidP="003760BE">
      <w:pPr>
        <w:pStyle w:val="Akapitzlist"/>
        <w:numPr>
          <w:ilvl w:val="0"/>
          <w:numId w:val="5"/>
        </w:numPr>
        <w:spacing w:before="100" w:beforeAutospacing="1" w:after="100" w:afterAutospacing="1"/>
        <w:jc w:val="both"/>
        <w:rPr>
          <w:rFonts w:ascii="Arial Narrow" w:hAnsi="Arial Narrow" w:cs="Times New Roman"/>
        </w:rPr>
      </w:pPr>
      <w:r w:rsidRPr="00DC24B4">
        <w:rPr>
          <w:rFonts w:ascii="Arial Narrow" w:hAnsi="Arial Narrow" w:cs="Times New Roman"/>
        </w:rPr>
        <w:lastRenderedPageBreak/>
        <w:t xml:space="preserve">Wykonawca w całości odpowiada za prawidłowe przeprowadzenie kampanii promocyjno-informacyjnej z tym zastrzeżeniem, że Zamawiający udostępni Wykonawcy pomieszczenie (salę) w celu prawidłowego zorganizowania i przeprowadzenia spotkań informacyjnych i konferencji w zakresie wynikających z zamieszczonej </w:t>
      </w:r>
      <w:r>
        <w:rPr>
          <w:rFonts w:ascii="Arial Narrow" w:hAnsi="Arial Narrow" w:cs="Times New Roman"/>
        </w:rPr>
        <w:t>poniżej tabeli</w:t>
      </w:r>
      <w:r w:rsidRPr="00DC24B4">
        <w:rPr>
          <w:rFonts w:ascii="Arial Narrow" w:hAnsi="Arial Narrow" w:cs="Times New Roman"/>
        </w:rPr>
        <w:t>.</w:t>
      </w:r>
    </w:p>
    <w:p w14:paraId="3FCD7665" w14:textId="77777777" w:rsidR="003760BE" w:rsidRDefault="003760BE" w:rsidP="003760BE">
      <w:pPr>
        <w:pStyle w:val="Akapitzlist"/>
        <w:numPr>
          <w:ilvl w:val="0"/>
          <w:numId w:val="5"/>
        </w:numPr>
        <w:spacing w:before="100" w:beforeAutospacing="1" w:after="100" w:afterAutospacing="1"/>
        <w:jc w:val="both"/>
        <w:rPr>
          <w:rFonts w:ascii="Arial Narrow" w:hAnsi="Arial Narrow" w:cs="Times New Roman"/>
        </w:rPr>
      </w:pPr>
      <w:r>
        <w:rPr>
          <w:rFonts w:ascii="Arial Narrow" w:hAnsi="Arial Narrow" w:cs="Times New Roman"/>
        </w:rPr>
        <w:t xml:space="preserve">Jeśli nie ustalono innego terminu na dokonanie odbiorów poszczególnych materiałów informacyjno-promocyjnych Zamawiający uprawniony będzie do ich odbioru w terminie nie dłuższym niż 7 dni kalendarzowych od daty ich przekazania przez Wykonawcę lub w tym terminie może zgłosić uwagi i zastrzeżenia. </w:t>
      </w:r>
      <w:r w:rsidRPr="004E7284">
        <w:rPr>
          <w:rFonts w:ascii="Arial Narrow" w:hAnsi="Arial Narrow" w:cs="Times New Roman"/>
        </w:rPr>
        <w:t>Wykonawca obowiązany będzie uwzględnić uwagi Zamawiającego</w:t>
      </w:r>
      <w:r>
        <w:rPr>
          <w:rFonts w:ascii="Arial Narrow" w:hAnsi="Arial Narrow" w:cs="Times New Roman"/>
        </w:rPr>
        <w:t xml:space="preserve">  w terminie  nie dłuższym niż 5</w:t>
      </w:r>
      <w:r w:rsidRPr="004E7284">
        <w:rPr>
          <w:rFonts w:ascii="Arial Narrow" w:hAnsi="Arial Narrow" w:cs="Times New Roman"/>
        </w:rPr>
        <w:t xml:space="preserve"> dni od daty ich przekazania przez Zamawiającego</w:t>
      </w:r>
      <w:r>
        <w:rPr>
          <w:rFonts w:ascii="Arial Narrow" w:hAnsi="Arial Narrow" w:cs="Times New Roman"/>
        </w:rPr>
        <w:t xml:space="preserve">. </w:t>
      </w:r>
    </w:p>
    <w:p w14:paraId="4843C51A" w14:textId="77777777" w:rsidR="003760BE" w:rsidRPr="0074243A" w:rsidRDefault="003760BE" w:rsidP="003760BE">
      <w:pPr>
        <w:spacing w:before="100" w:beforeAutospacing="1" w:after="100" w:afterAutospacing="1"/>
        <w:ind w:left="360"/>
        <w:jc w:val="both"/>
        <w:rPr>
          <w:rFonts w:ascii="Arial Narrow" w:hAnsi="Arial Narrow" w:cs="Times New Roman"/>
          <w:b/>
        </w:rPr>
      </w:pPr>
      <w:r w:rsidRPr="0074243A">
        <w:rPr>
          <w:rFonts w:ascii="Arial Narrow" w:hAnsi="Arial Narrow" w:cs="Times New Roman"/>
          <w:b/>
        </w:rPr>
        <w:t xml:space="preserve">VII. </w:t>
      </w:r>
      <w:r>
        <w:rPr>
          <w:rFonts w:ascii="Arial Narrow" w:hAnsi="Arial Narrow" w:cs="Times New Roman"/>
          <w:b/>
        </w:rPr>
        <w:t xml:space="preserve"> CHARAKTERYSTYKA POSZCZEGÓLNYCH DZIAŁAŃ INFORMACYJNO-PROMOCYJNYCH</w:t>
      </w:r>
    </w:p>
    <w:tbl>
      <w:tblPr>
        <w:tblW w:w="9809" w:type="dxa"/>
        <w:tblInd w:w="39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2013"/>
        <w:gridCol w:w="851"/>
        <w:gridCol w:w="6945"/>
      </w:tblGrid>
      <w:tr w:rsidR="003760BE" w:rsidRPr="00282721" w14:paraId="59F8B411" w14:textId="77777777" w:rsidTr="00C45DA0">
        <w:trPr>
          <w:trHeight w:val="580"/>
        </w:trPr>
        <w:tc>
          <w:tcPr>
            <w:tcW w:w="2013" w:type="dxa"/>
            <w:shd w:val="clear" w:color="auto" w:fill="BFBFBF"/>
            <w:vAlign w:val="center"/>
          </w:tcPr>
          <w:p w14:paraId="6AED4A10" w14:textId="77777777" w:rsidR="003760BE" w:rsidRPr="009617D5" w:rsidRDefault="003760BE" w:rsidP="00C45DA0">
            <w:pPr>
              <w:spacing w:before="100" w:beforeAutospacing="1" w:after="100" w:afterAutospacing="1"/>
              <w:jc w:val="center"/>
              <w:rPr>
                <w:rFonts w:ascii="Arial Narrow" w:eastAsia="Times New Roman" w:hAnsi="Arial Narrow" w:cs="Times New Roman"/>
              </w:rPr>
            </w:pPr>
            <w:r w:rsidRPr="009617D5">
              <w:rPr>
                <w:rFonts w:ascii="Arial Narrow" w:eastAsia="Times New Roman" w:hAnsi="Arial Narrow" w:cs="Times New Roman"/>
              </w:rPr>
              <w:t>Nazwa</w:t>
            </w:r>
          </w:p>
        </w:tc>
        <w:tc>
          <w:tcPr>
            <w:tcW w:w="851" w:type="dxa"/>
            <w:shd w:val="clear" w:color="auto" w:fill="BFBFBF"/>
            <w:vAlign w:val="center"/>
          </w:tcPr>
          <w:p w14:paraId="2C3F3CED" w14:textId="77777777" w:rsidR="003760BE" w:rsidRPr="009617D5" w:rsidRDefault="003760BE" w:rsidP="00C45DA0">
            <w:pPr>
              <w:spacing w:before="100" w:beforeAutospacing="1" w:after="100" w:afterAutospacing="1"/>
              <w:jc w:val="center"/>
              <w:rPr>
                <w:rFonts w:ascii="Arial Narrow" w:eastAsia="Times New Roman" w:hAnsi="Arial Narrow" w:cs="Times New Roman"/>
              </w:rPr>
            </w:pPr>
            <w:r w:rsidRPr="009617D5">
              <w:rPr>
                <w:rFonts w:ascii="Arial Narrow" w:eastAsia="Times New Roman" w:hAnsi="Arial Narrow" w:cs="Times New Roman"/>
              </w:rPr>
              <w:t>Ilość</w:t>
            </w:r>
          </w:p>
        </w:tc>
        <w:tc>
          <w:tcPr>
            <w:tcW w:w="6945" w:type="dxa"/>
            <w:shd w:val="clear" w:color="auto" w:fill="BFBFBF"/>
          </w:tcPr>
          <w:p w14:paraId="11112658" w14:textId="77777777" w:rsidR="003760BE" w:rsidRPr="009617D5" w:rsidRDefault="003760BE" w:rsidP="00C45DA0">
            <w:pPr>
              <w:spacing w:before="100" w:beforeAutospacing="1" w:after="100" w:afterAutospacing="1"/>
              <w:jc w:val="center"/>
              <w:rPr>
                <w:rFonts w:ascii="Arial Narrow" w:eastAsia="Times New Roman" w:hAnsi="Arial Narrow" w:cs="Times New Roman"/>
              </w:rPr>
            </w:pPr>
            <w:r w:rsidRPr="009617D5">
              <w:rPr>
                <w:rFonts w:ascii="Arial Narrow" w:eastAsia="Times New Roman" w:hAnsi="Arial Narrow" w:cs="Times New Roman"/>
              </w:rPr>
              <w:t>Opis</w:t>
            </w:r>
          </w:p>
        </w:tc>
      </w:tr>
      <w:tr w:rsidR="003760BE" w:rsidRPr="00282721" w14:paraId="3E5F196B" w14:textId="77777777" w:rsidTr="00C45DA0">
        <w:trPr>
          <w:trHeight w:val="260"/>
        </w:trPr>
        <w:tc>
          <w:tcPr>
            <w:tcW w:w="2013" w:type="dxa"/>
            <w:vAlign w:val="center"/>
          </w:tcPr>
          <w:p w14:paraId="3520CF8F" w14:textId="77777777" w:rsidR="003760BE" w:rsidRPr="009617D5" w:rsidRDefault="003760BE" w:rsidP="00C45DA0">
            <w:pPr>
              <w:spacing w:before="100" w:beforeAutospacing="1" w:after="100" w:afterAutospacing="1"/>
              <w:jc w:val="center"/>
              <w:rPr>
                <w:rFonts w:ascii="Arial Narrow" w:eastAsia="Calibri" w:hAnsi="Arial Narrow" w:cs="Times New Roman"/>
              </w:rPr>
            </w:pPr>
            <w:r w:rsidRPr="009617D5">
              <w:rPr>
                <w:rFonts w:ascii="Arial Narrow" w:eastAsia="Calibri" w:hAnsi="Arial Narrow" w:cs="Times New Roman"/>
              </w:rPr>
              <w:t>Tablica informacyjna</w:t>
            </w:r>
          </w:p>
        </w:tc>
        <w:tc>
          <w:tcPr>
            <w:tcW w:w="851" w:type="dxa"/>
            <w:vAlign w:val="center"/>
          </w:tcPr>
          <w:p w14:paraId="46C7838E" w14:textId="77777777" w:rsidR="003760BE" w:rsidRPr="009617D5" w:rsidRDefault="003760BE" w:rsidP="00C45DA0">
            <w:pPr>
              <w:spacing w:before="100" w:beforeAutospacing="1" w:after="100" w:afterAutospacing="1"/>
              <w:jc w:val="center"/>
              <w:rPr>
                <w:rFonts w:ascii="Arial Narrow" w:eastAsia="Times New Roman" w:hAnsi="Arial Narrow" w:cs="Times New Roman"/>
              </w:rPr>
            </w:pPr>
            <w:r w:rsidRPr="009617D5">
              <w:rPr>
                <w:rFonts w:ascii="Arial Narrow" w:eastAsia="Times New Roman" w:hAnsi="Arial Narrow" w:cs="Times New Roman"/>
              </w:rPr>
              <w:t>2</w:t>
            </w:r>
          </w:p>
        </w:tc>
        <w:tc>
          <w:tcPr>
            <w:tcW w:w="6945" w:type="dxa"/>
          </w:tcPr>
          <w:p w14:paraId="6F0EB9EC" w14:textId="77777777" w:rsidR="003760BE" w:rsidRPr="009617D5" w:rsidRDefault="003760BE" w:rsidP="00C45DA0">
            <w:pPr>
              <w:shd w:val="clear" w:color="auto" w:fill="FFFFFF"/>
              <w:spacing w:before="100" w:beforeAutospacing="1" w:after="100" w:afterAutospacing="1"/>
              <w:rPr>
                <w:rFonts w:ascii="Arial Narrow" w:eastAsia="Quattrocento Sans" w:hAnsi="Arial Narrow" w:cs="Times New Roman"/>
              </w:rPr>
            </w:pPr>
            <w:r w:rsidRPr="009617D5">
              <w:rPr>
                <w:rFonts w:ascii="Arial Narrow" w:eastAsia="Quattrocento Sans" w:hAnsi="Arial Narrow" w:cs="Times New Roman"/>
              </w:rPr>
              <w:t>Tablica informacyjna:</w:t>
            </w:r>
          </w:p>
          <w:p w14:paraId="22FF7CAF" w14:textId="77777777" w:rsidR="003760BE" w:rsidRPr="009617D5" w:rsidRDefault="003760BE" w:rsidP="00C45DA0">
            <w:pPr>
              <w:shd w:val="clear" w:color="auto" w:fill="FFFFFF"/>
              <w:spacing w:before="100" w:beforeAutospacing="1" w:after="100" w:afterAutospacing="1"/>
              <w:rPr>
                <w:rFonts w:ascii="Arial Narrow" w:eastAsia="Quattrocento Sans" w:hAnsi="Arial Narrow" w:cs="Times New Roman"/>
              </w:rPr>
            </w:pPr>
            <w:r w:rsidRPr="009617D5">
              <w:rPr>
                <w:rFonts w:ascii="Arial Narrow" w:eastAsia="Quattrocento Sans" w:hAnsi="Arial Narrow" w:cs="Times New Roman"/>
              </w:rPr>
              <w:t xml:space="preserve">- format minimum </w:t>
            </w:r>
            <w:r w:rsidRPr="009617D5">
              <w:rPr>
                <w:rFonts w:ascii="Arial Narrow" w:hAnsi="Arial Narrow" w:cs="Times New Roman"/>
              </w:rPr>
              <w:t>120x180 cm poziom,</w:t>
            </w:r>
            <w:r w:rsidRPr="009617D5">
              <w:rPr>
                <w:rFonts w:ascii="Arial Narrow" w:eastAsia="Quattrocento Sans" w:hAnsi="Arial Narrow" w:cs="Times New Roman"/>
              </w:rPr>
              <w:br/>
              <w:t xml:space="preserve">- wykonana w technice druku solwentowego (twardy solwent), </w:t>
            </w:r>
            <w:r w:rsidRPr="009617D5">
              <w:rPr>
                <w:rFonts w:ascii="Arial Narrow" w:eastAsia="Quattrocento Sans" w:hAnsi="Arial Narrow" w:cs="Times New Roman"/>
              </w:rPr>
              <w:br/>
              <w:t xml:space="preserve">- na podłożu syntetycznym o grubości minimum 5-6 mm, </w:t>
            </w:r>
            <w:r w:rsidRPr="009617D5">
              <w:rPr>
                <w:rFonts w:ascii="Arial Narrow" w:eastAsia="Quattrocento Sans" w:hAnsi="Arial Narrow" w:cs="Times New Roman"/>
              </w:rPr>
              <w:br/>
              <w:t>- laminowana folią anty-graffiti (zabezpieczenie UV),</w:t>
            </w:r>
            <w:r w:rsidRPr="009617D5">
              <w:rPr>
                <w:rFonts w:ascii="Arial Narrow" w:eastAsia="Quattrocento Sans" w:hAnsi="Arial Narrow" w:cs="Times New Roman"/>
              </w:rPr>
              <w:br/>
              <w:t xml:space="preserve">- montaż na ścianie wewnątrz gmachu Zamawiającego (dalej również zwanego FP) (technika montażu dopasowana do warunków technicznych wskazanych przez Zamawiającego – ściana regips, mur ceglany, beton).  </w:t>
            </w:r>
          </w:p>
        </w:tc>
      </w:tr>
      <w:tr w:rsidR="003760BE" w:rsidRPr="00282721" w14:paraId="1A94F9A0" w14:textId="77777777" w:rsidTr="00C45DA0">
        <w:trPr>
          <w:trHeight w:val="260"/>
        </w:trPr>
        <w:tc>
          <w:tcPr>
            <w:tcW w:w="2013" w:type="dxa"/>
            <w:vAlign w:val="center"/>
          </w:tcPr>
          <w:p w14:paraId="615F0186" w14:textId="77777777" w:rsidR="003760BE" w:rsidRPr="009617D5" w:rsidRDefault="003760BE" w:rsidP="00C45DA0">
            <w:pPr>
              <w:spacing w:before="100" w:beforeAutospacing="1" w:after="100" w:afterAutospacing="1"/>
              <w:jc w:val="center"/>
              <w:rPr>
                <w:rFonts w:ascii="Arial Narrow" w:eastAsia="Calibri" w:hAnsi="Arial Narrow" w:cs="Times New Roman"/>
              </w:rPr>
            </w:pPr>
            <w:r w:rsidRPr="009617D5">
              <w:rPr>
                <w:rFonts w:ascii="Arial Narrow" w:eastAsia="Calibri" w:hAnsi="Arial Narrow" w:cs="Times New Roman"/>
              </w:rPr>
              <w:t>Konferencja rozpoczynająca Projekt</w:t>
            </w:r>
          </w:p>
        </w:tc>
        <w:tc>
          <w:tcPr>
            <w:tcW w:w="851" w:type="dxa"/>
            <w:vAlign w:val="center"/>
          </w:tcPr>
          <w:p w14:paraId="14CA61DA" w14:textId="77777777" w:rsidR="003760BE" w:rsidRPr="009617D5" w:rsidRDefault="003760BE" w:rsidP="00C45DA0">
            <w:pPr>
              <w:spacing w:before="100" w:beforeAutospacing="1" w:after="100" w:afterAutospacing="1"/>
              <w:jc w:val="center"/>
              <w:rPr>
                <w:rFonts w:ascii="Arial Narrow" w:eastAsia="Times New Roman" w:hAnsi="Arial Narrow" w:cs="Times New Roman"/>
              </w:rPr>
            </w:pPr>
            <w:r w:rsidRPr="009617D5">
              <w:rPr>
                <w:rFonts w:ascii="Arial Narrow" w:eastAsia="Times New Roman" w:hAnsi="Arial Narrow" w:cs="Times New Roman"/>
              </w:rPr>
              <w:t>1</w:t>
            </w:r>
          </w:p>
        </w:tc>
        <w:tc>
          <w:tcPr>
            <w:tcW w:w="6945" w:type="dxa"/>
          </w:tcPr>
          <w:p w14:paraId="33189873" w14:textId="77777777" w:rsidR="003760BE" w:rsidRPr="009617D5" w:rsidRDefault="003760BE" w:rsidP="00C45DA0">
            <w:pPr>
              <w:spacing w:before="100" w:beforeAutospacing="1" w:after="100" w:afterAutospacing="1"/>
              <w:rPr>
                <w:rFonts w:ascii="Arial Narrow" w:eastAsia="Times New Roman" w:hAnsi="Arial Narrow" w:cs="Times New Roman"/>
              </w:rPr>
            </w:pPr>
            <w:r w:rsidRPr="009617D5">
              <w:rPr>
                <w:rFonts w:ascii="Arial Narrow" w:eastAsia="Times New Roman" w:hAnsi="Arial Narrow" w:cs="Times New Roman"/>
              </w:rPr>
              <w:t>- przygotowanie spotkania w siedzibie Zamawiającego,</w:t>
            </w:r>
            <w:r w:rsidRPr="009617D5">
              <w:rPr>
                <w:rFonts w:ascii="Arial Narrow" w:eastAsia="Times New Roman" w:hAnsi="Arial Narrow" w:cs="Times New Roman"/>
              </w:rPr>
              <w:br/>
              <w:t xml:space="preserve">- zagwarantowanie nagłośnienia (co najmniej 3 mikrofony bezprzewodowe, możliwość prezentacji spotu promującego projekt z dźwiękiem), </w:t>
            </w:r>
            <w:r w:rsidRPr="009617D5">
              <w:rPr>
                <w:rFonts w:ascii="Arial Narrow" w:eastAsia="Times New Roman" w:hAnsi="Arial Narrow" w:cs="Times New Roman"/>
              </w:rPr>
              <w:br/>
              <w:t>- zagwarantowanie wyposażenia na czas spotkania w następującym minimalnym zakresie: laptop, projektor, ekran o wymiarach 2x3 m,</w:t>
            </w:r>
            <w:r w:rsidRPr="009617D5">
              <w:rPr>
                <w:rFonts w:ascii="Arial Narrow" w:eastAsia="Times New Roman" w:hAnsi="Arial Narrow" w:cs="Times New Roman"/>
              </w:rPr>
              <w:br/>
              <w:t xml:space="preserve">- przygotowanie prezentacji multimedialnej z ekspozycją tylną, opisującej projekt z  wykorzystaniem elementów grafiki kampanii, składającej się </w:t>
            </w:r>
            <w:r w:rsidRPr="009617D5">
              <w:rPr>
                <w:rFonts w:ascii="Arial Narrow" w:eastAsia="Times New Roman" w:hAnsi="Arial Narrow" w:cs="Times New Roman"/>
              </w:rPr>
              <w:br/>
              <w:t>z max 80 slajdów,</w:t>
            </w:r>
            <w:r w:rsidRPr="009617D5">
              <w:rPr>
                <w:rFonts w:ascii="Arial Narrow" w:eastAsia="Times New Roman" w:hAnsi="Arial Narrow" w:cs="Times New Roman"/>
              </w:rPr>
              <w:br/>
              <w:t>- przygotowanie 90 teczek konferencyjnych z materiałami informacyjnymi, z prezentacją w wersji drukowanej, format mieszczący papier A4, okładka sztywna pokryta materiałem skóropodobnym z wytłoczonym logo FP, zapinana na klamrę, mieszczącej max 40 kartek zadrukowanych dwustronnie w full kolorze z logo Filharmonii</w:t>
            </w:r>
            <w:r>
              <w:rPr>
                <w:rFonts w:ascii="Arial Narrow" w:eastAsia="Times New Roman" w:hAnsi="Arial Narrow" w:cs="Times New Roman"/>
              </w:rPr>
              <w:t xml:space="preserve"> oraz znakami Unii Europejskiej</w:t>
            </w:r>
            <w:r w:rsidRPr="009617D5">
              <w:rPr>
                <w:rFonts w:ascii="Arial Narrow" w:eastAsia="Times New Roman" w:hAnsi="Arial Narrow" w:cs="Times New Roman"/>
              </w:rPr>
              <w:t>, w formacie A4 przymocowanych klipem, dodatkowo wyposażona w czysty papier w formacie A4 – 20 kartek z logo Filharmonii</w:t>
            </w:r>
            <w:r>
              <w:rPr>
                <w:rFonts w:ascii="Arial Narrow" w:eastAsia="Times New Roman" w:hAnsi="Arial Narrow" w:cs="Times New Roman"/>
              </w:rPr>
              <w:t xml:space="preserve"> oraz znakami Unii Europejskiej</w:t>
            </w:r>
            <w:r w:rsidRPr="009617D5">
              <w:rPr>
                <w:rFonts w:ascii="Arial Narrow" w:eastAsia="Times New Roman" w:hAnsi="Arial Narrow" w:cs="Times New Roman"/>
              </w:rPr>
              <w:t>, bloczek 50 samoprzylepnych kartek z logo FP</w:t>
            </w:r>
            <w:r>
              <w:rPr>
                <w:rFonts w:ascii="Arial Narrow" w:eastAsia="Times New Roman" w:hAnsi="Arial Narrow" w:cs="Times New Roman"/>
              </w:rPr>
              <w:t xml:space="preserve"> oraz znakami Unii Europejskiej</w:t>
            </w:r>
            <w:r w:rsidRPr="009617D5">
              <w:rPr>
                <w:rFonts w:ascii="Arial Narrow" w:eastAsia="Times New Roman" w:hAnsi="Arial Narrow" w:cs="Times New Roman"/>
              </w:rPr>
              <w:t xml:space="preserve"> w formacie 7,5x7,5 cm, </w:t>
            </w:r>
            <w:r w:rsidRPr="009617D5">
              <w:rPr>
                <w:rFonts w:ascii="Arial Narrow" w:eastAsia="Times New Roman" w:hAnsi="Arial Narrow" w:cs="Times New Roman"/>
              </w:rPr>
              <w:br/>
              <w:t xml:space="preserve">- zapewnienie czteroosobowej obsługi technicznej, </w:t>
            </w:r>
            <w:r w:rsidRPr="009617D5">
              <w:rPr>
                <w:rFonts w:ascii="Arial Narrow" w:eastAsia="Times New Roman" w:hAnsi="Arial Narrow" w:cs="Times New Roman"/>
              </w:rPr>
              <w:br/>
              <w:t>- bufet kawowy dla 90 osób (szczegółowa specyfikacja</w:t>
            </w:r>
            <w:r>
              <w:rPr>
                <w:rFonts w:ascii="Arial Narrow" w:eastAsia="Times New Roman" w:hAnsi="Arial Narrow" w:cs="Times New Roman"/>
              </w:rPr>
              <w:t xml:space="preserve"> bufety w załączniku nr 3 do SIWZ</w:t>
            </w:r>
            <w:r w:rsidRPr="009617D5">
              <w:rPr>
                <w:rFonts w:ascii="Arial Narrow" w:eastAsia="Times New Roman" w:hAnsi="Arial Narrow" w:cs="Times New Roman"/>
              </w:rPr>
              <w:t xml:space="preserve">). </w:t>
            </w:r>
          </w:p>
          <w:p w14:paraId="519D4CB7" w14:textId="77777777" w:rsidR="003760BE" w:rsidRPr="009617D5" w:rsidRDefault="003760BE" w:rsidP="00C45DA0">
            <w:pPr>
              <w:spacing w:before="100" w:beforeAutospacing="1" w:after="100" w:afterAutospacing="1"/>
              <w:jc w:val="center"/>
              <w:rPr>
                <w:rFonts w:ascii="Arial Narrow" w:eastAsia="Times New Roman" w:hAnsi="Arial Narrow" w:cs="Times New Roman"/>
              </w:rPr>
            </w:pPr>
          </w:p>
        </w:tc>
      </w:tr>
      <w:tr w:rsidR="003760BE" w:rsidRPr="00282721" w14:paraId="7489D096" w14:textId="77777777" w:rsidTr="00C45DA0">
        <w:trPr>
          <w:trHeight w:val="260"/>
        </w:trPr>
        <w:tc>
          <w:tcPr>
            <w:tcW w:w="2013" w:type="dxa"/>
            <w:vAlign w:val="center"/>
          </w:tcPr>
          <w:p w14:paraId="60392D3D" w14:textId="77777777" w:rsidR="003760BE" w:rsidRPr="009617D5" w:rsidRDefault="003760BE" w:rsidP="00C45DA0">
            <w:pPr>
              <w:spacing w:before="100" w:beforeAutospacing="1" w:after="100" w:afterAutospacing="1"/>
              <w:jc w:val="center"/>
              <w:rPr>
                <w:rFonts w:ascii="Arial Narrow" w:eastAsia="Calibri" w:hAnsi="Arial Narrow" w:cs="Times New Roman"/>
              </w:rPr>
            </w:pPr>
            <w:r w:rsidRPr="009617D5">
              <w:rPr>
                <w:rFonts w:ascii="Arial Narrow" w:eastAsia="Calibri" w:hAnsi="Arial Narrow" w:cs="Times New Roman"/>
              </w:rPr>
              <w:t>Materiały informacyjne i promocyjne</w:t>
            </w:r>
          </w:p>
        </w:tc>
        <w:tc>
          <w:tcPr>
            <w:tcW w:w="851" w:type="dxa"/>
            <w:vAlign w:val="center"/>
          </w:tcPr>
          <w:p w14:paraId="0F312644" w14:textId="42708589" w:rsidR="003760BE" w:rsidRPr="009617D5" w:rsidRDefault="00F60F32" w:rsidP="00F60F32">
            <w:pPr>
              <w:spacing w:before="100" w:beforeAutospacing="1" w:after="100" w:afterAutospacing="1"/>
              <w:jc w:val="center"/>
              <w:rPr>
                <w:rFonts w:ascii="Arial Narrow" w:eastAsia="Times New Roman" w:hAnsi="Arial Narrow" w:cs="Times New Roman"/>
                <w:color w:val="FF0000"/>
              </w:rPr>
            </w:pPr>
            <w:r>
              <w:rPr>
                <w:rFonts w:ascii="Arial Narrow" w:eastAsia="Times New Roman" w:hAnsi="Arial Narrow" w:cs="Times New Roman"/>
              </w:rPr>
              <w:t>5 000</w:t>
            </w:r>
          </w:p>
        </w:tc>
        <w:tc>
          <w:tcPr>
            <w:tcW w:w="6945" w:type="dxa"/>
          </w:tcPr>
          <w:p w14:paraId="6B95B566" w14:textId="2CE97C8F" w:rsidR="003760BE" w:rsidRPr="009617D5" w:rsidRDefault="003760BE" w:rsidP="00C45DA0">
            <w:pPr>
              <w:shd w:val="clear" w:color="auto" w:fill="FFFFFF"/>
              <w:spacing w:before="100" w:beforeAutospacing="1" w:after="100" w:afterAutospacing="1"/>
              <w:rPr>
                <w:rFonts w:ascii="Arial Narrow" w:eastAsia="Quattrocento Sans" w:hAnsi="Arial Narrow" w:cs="Times New Roman"/>
              </w:rPr>
            </w:pPr>
            <w:r w:rsidRPr="009617D5">
              <w:rPr>
                <w:rFonts w:ascii="Arial Narrow" w:eastAsia="Quattrocento Sans" w:hAnsi="Arial Narrow" w:cs="Times New Roman"/>
              </w:rPr>
              <w:t>Ulotki</w:t>
            </w:r>
            <w:r w:rsidRPr="009617D5">
              <w:rPr>
                <w:rFonts w:ascii="Arial Narrow" w:eastAsia="Quattrocento Sans" w:hAnsi="Arial Narrow" w:cs="Times New Roman"/>
              </w:rPr>
              <w:br/>
              <w:t xml:space="preserve">- wykonanie projektu graficznego ulotki w dwóch wariantach, do wyboru przez Zamawiającego, </w:t>
            </w:r>
            <w:r w:rsidRPr="009617D5">
              <w:rPr>
                <w:rFonts w:ascii="Arial Narrow" w:eastAsia="Quattrocento Sans" w:hAnsi="Arial Narrow" w:cs="Times New Roman"/>
              </w:rPr>
              <w:br/>
              <w:t xml:space="preserve">- skład redakcyjny ulotki, treść do uzgodnienia z Zamawiającym, w dwóch językach </w:t>
            </w:r>
            <w:r w:rsidRPr="009617D5">
              <w:rPr>
                <w:rFonts w:ascii="Arial Narrow" w:eastAsia="Quattrocento Sans" w:hAnsi="Arial Narrow" w:cs="Times New Roman"/>
              </w:rPr>
              <w:lastRenderedPageBreak/>
              <w:t xml:space="preserve">(polski i angielski), </w:t>
            </w:r>
            <w:r w:rsidRPr="009617D5">
              <w:rPr>
                <w:rFonts w:ascii="Arial Narrow" w:eastAsia="Quattrocento Sans" w:hAnsi="Arial Narrow" w:cs="Times New Roman"/>
              </w:rPr>
              <w:br/>
              <w:t>- format DL bez falcowania, dwustronny, kolor (5+5),</w:t>
            </w:r>
            <w:r w:rsidRPr="009617D5">
              <w:rPr>
                <w:rFonts w:ascii="Arial Narrow" w:eastAsia="Quattrocento Sans" w:hAnsi="Arial Narrow" w:cs="Times New Roman"/>
              </w:rPr>
              <w:br/>
              <w:t xml:space="preserve">- </w:t>
            </w:r>
            <w:r w:rsidRPr="009617D5">
              <w:rPr>
                <w:rFonts w:ascii="Arial Narrow" w:eastAsia="Quattrocento Sans" w:hAnsi="Arial Narrow" w:cs="Times New Roman"/>
                <w:b/>
              </w:rPr>
              <w:t xml:space="preserve">nakład </w:t>
            </w:r>
            <w:r w:rsidR="00B35317">
              <w:rPr>
                <w:rFonts w:ascii="Arial Narrow" w:eastAsia="Quattrocento Sans" w:hAnsi="Arial Narrow" w:cs="Times New Roman"/>
                <w:b/>
              </w:rPr>
              <w:t xml:space="preserve">798 </w:t>
            </w:r>
            <w:r w:rsidRPr="009617D5">
              <w:rPr>
                <w:rFonts w:ascii="Arial Narrow" w:eastAsia="Quattrocento Sans" w:hAnsi="Arial Narrow" w:cs="Times New Roman"/>
                <w:b/>
              </w:rPr>
              <w:t>sztuk</w:t>
            </w:r>
            <w:r w:rsidRPr="009617D5">
              <w:rPr>
                <w:rFonts w:ascii="Arial Narrow" w:eastAsia="Quattrocento Sans" w:hAnsi="Arial Narrow" w:cs="Times New Roman"/>
              </w:rPr>
              <w:t xml:space="preserve"> w języku polskim </w:t>
            </w:r>
            <w:r w:rsidRPr="009617D5">
              <w:rPr>
                <w:rFonts w:ascii="Arial Narrow" w:eastAsia="Quattrocento Sans" w:hAnsi="Arial Narrow" w:cs="Times New Roman"/>
                <w:b/>
              </w:rPr>
              <w:t xml:space="preserve">oraz </w:t>
            </w:r>
            <w:r w:rsidR="00B35317">
              <w:rPr>
                <w:rFonts w:ascii="Arial Narrow" w:eastAsia="Quattrocento Sans" w:hAnsi="Arial Narrow" w:cs="Times New Roman"/>
                <w:b/>
              </w:rPr>
              <w:t xml:space="preserve">200 sztuk </w:t>
            </w:r>
            <w:r w:rsidRPr="009617D5">
              <w:rPr>
                <w:rFonts w:ascii="Arial Narrow" w:eastAsia="Quattrocento Sans" w:hAnsi="Arial Narrow" w:cs="Times New Roman"/>
              </w:rPr>
              <w:t>w języku angielskim,</w:t>
            </w:r>
            <w:r w:rsidRPr="009617D5">
              <w:rPr>
                <w:rFonts w:ascii="Arial Narrow" w:eastAsia="Quattrocento Sans" w:hAnsi="Arial Narrow" w:cs="Times New Roman"/>
              </w:rPr>
              <w:br/>
              <w:t>- nośnik – kreda błysk, mat lub półmat, do ustalenia z Zamawiającym,</w:t>
            </w:r>
            <w:r w:rsidRPr="009617D5">
              <w:rPr>
                <w:rFonts w:ascii="Arial Narrow" w:eastAsia="Quattrocento Sans" w:hAnsi="Arial Narrow" w:cs="Times New Roman"/>
              </w:rPr>
              <w:br/>
              <w:t xml:space="preserve">- gramatura 200 – 250 g/m.kw., </w:t>
            </w:r>
            <w:r w:rsidRPr="009617D5">
              <w:rPr>
                <w:rFonts w:ascii="Arial Narrow" w:eastAsia="Quattrocento Sans" w:hAnsi="Arial Narrow" w:cs="Times New Roman"/>
              </w:rPr>
              <w:br/>
              <w:t xml:space="preserve">- druk offsetowy w rozdzielczości minimum 300 DPI, </w:t>
            </w:r>
            <w:r w:rsidRPr="009617D5">
              <w:rPr>
                <w:rFonts w:ascii="Arial Narrow" w:eastAsia="Quattrocento Sans" w:hAnsi="Arial Narrow" w:cs="Times New Roman"/>
              </w:rPr>
              <w:br/>
              <w:t>- uszlachetnienie lakierem dyspersyjnym,</w:t>
            </w:r>
            <w:r w:rsidRPr="009617D5">
              <w:rPr>
                <w:rFonts w:ascii="Arial Narrow" w:eastAsia="Quattrocento Sans" w:hAnsi="Arial Narrow" w:cs="Times New Roman"/>
              </w:rPr>
              <w:br/>
              <w:t xml:space="preserve">- tłumaczenie tekstów na język angielski. </w:t>
            </w:r>
          </w:p>
          <w:p w14:paraId="695CFAD2" w14:textId="70E21708" w:rsidR="003760BE" w:rsidRPr="009617D5" w:rsidRDefault="003760BE" w:rsidP="00C45DA0">
            <w:pPr>
              <w:shd w:val="clear" w:color="auto" w:fill="FFFFFF"/>
              <w:spacing w:before="100" w:beforeAutospacing="1" w:after="100" w:afterAutospacing="1"/>
              <w:rPr>
                <w:rFonts w:ascii="Arial Narrow" w:eastAsia="Quattrocento Sans" w:hAnsi="Arial Narrow" w:cs="Times New Roman"/>
              </w:rPr>
            </w:pPr>
            <w:r w:rsidRPr="009617D5">
              <w:rPr>
                <w:rFonts w:ascii="Arial Narrow" w:eastAsia="Quattrocento Sans" w:hAnsi="Arial Narrow" w:cs="Times New Roman"/>
              </w:rPr>
              <w:t>Foldery</w:t>
            </w:r>
            <w:r w:rsidRPr="009617D5">
              <w:rPr>
                <w:rFonts w:ascii="Arial Narrow" w:eastAsia="Quattrocento Sans" w:hAnsi="Arial Narrow" w:cs="Times New Roman"/>
              </w:rPr>
              <w:br/>
              <w:t>- wykonanie projektu graficznego folderu w dwóch wariantach, do wyboru przez Zamawiającego,</w:t>
            </w:r>
            <w:r w:rsidRPr="009617D5">
              <w:rPr>
                <w:rFonts w:ascii="Arial Narrow" w:eastAsia="Quattrocento Sans" w:hAnsi="Arial Narrow" w:cs="Times New Roman"/>
              </w:rPr>
              <w:br/>
              <w:t>- skład redakcyjny folderu, treść do uzgodnienia z Zamawiającym, w dwóch językach (polski i angielski),</w:t>
            </w:r>
            <w:r w:rsidRPr="009617D5">
              <w:rPr>
                <w:rFonts w:ascii="Arial Narrow" w:eastAsia="Quattrocento Sans" w:hAnsi="Arial Narrow" w:cs="Times New Roman"/>
              </w:rPr>
              <w:br/>
              <w:t>- format A4,</w:t>
            </w:r>
            <w:r w:rsidRPr="009617D5">
              <w:rPr>
                <w:rFonts w:ascii="Arial Narrow" w:eastAsia="Quattrocento Sans" w:hAnsi="Arial Narrow" w:cs="Times New Roman"/>
              </w:rPr>
              <w:br/>
              <w:t>- objętość 24 strony + okładka,</w:t>
            </w:r>
            <w:r w:rsidRPr="009617D5">
              <w:rPr>
                <w:rFonts w:ascii="Arial Narrow" w:eastAsia="Quattrocento Sans" w:hAnsi="Arial Narrow" w:cs="Times New Roman"/>
              </w:rPr>
              <w:br/>
              <w:t xml:space="preserve">- nakład </w:t>
            </w:r>
            <w:r w:rsidR="00B35317">
              <w:rPr>
                <w:rFonts w:ascii="Arial Narrow" w:eastAsia="Quattrocento Sans" w:hAnsi="Arial Narrow" w:cs="Times New Roman"/>
                <w:b/>
              </w:rPr>
              <w:t xml:space="preserve">2 000 </w:t>
            </w:r>
            <w:r w:rsidRPr="009617D5">
              <w:rPr>
                <w:rFonts w:ascii="Arial Narrow" w:eastAsia="Quattrocento Sans" w:hAnsi="Arial Narrow" w:cs="Times New Roman"/>
                <w:b/>
              </w:rPr>
              <w:t>sztuk</w:t>
            </w:r>
            <w:r w:rsidRPr="009617D5">
              <w:rPr>
                <w:rFonts w:ascii="Arial Narrow" w:eastAsia="Quattrocento Sans" w:hAnsi="Arial Narrow" w:cs="Times New Roman"/>
              </w:rPr>
              <w:t xml:space="preserve"> w języku polskim oraz  </w:t>
            </w:r>
            <w:r w:rsidR="00B35317" w:rsidRPr="0044365A">
              <w:rPr>
                <w:rFonts w:ascii="Arial Narrow" w:eastAsia="Quattrocento Sans" w:hAnsi="Arial Narrow" w:cs="Times New Roman"/>
                <w:b/>
              </w:rPr>
              <w:t xml:space="preserve">200 sztuk </w:t>
            </w:r>
            <w:r w:rsidRPr="0044365A">
              <w:rPr>
                <w:rFonts w:ascii="Arial Narrow" w:eastAsia="Quattrocento Sans" w:hAnsi="Arial Narrow" w:cs="Times New Roman"/>
                <w:b/>
              </w:rPr>
              <w:t>w</w:t>
            </w:r>
            <w:r w:rsidRPr="009617D5">
              <w:rPr>
                <w:rFonts w:ascii="Arial Narrow" w:eastAsia="Quattrocento Sans" w:hAnsi="Arial Narrow" w:cs="Times New Roman"/>
              </w:rPr>
              <w:t xml:space="preserve"> języku angielskim</w:t>
            </w:r>
            <w:r w:rsidRPr="009617D5">
              <w:rPr>
                <w:rFonts w:ascii="Arial Narrow" w:eastAsia="Quattrocento Sans" w:hAnsi="Arial Narrow" w:cs="Times New Roman"/>
              </w:rPr>
              <w:br/>
              <w:t xml:space="preserve">- nośnik – kreda błysk, mat lub półmat, do ustalenia z Zamawiającym, </w:t>
            </w:r>
            <w:r w:rsidRPr="009617D5">
              <w:rPr>
                <w:rFonts w:ascii="Arial Narrow" w:eastAsia="Quattrocento Sans" w:hAnsi="Arial Narrow" w:cs="Times New Roman"/>
              </w:rPr>
              <w:br/>
              <w:t>-</w:t>
            </w:r>
            <w:r w:rsidRPr="009617D5">
              <w:rPr>
                <w:rFonts w:ascii="Arial Narrow" w:hAnsi="Arial Narrow" w:cs="Times New Roman"/>
              </w:rPr>
              <w:t xml:space="preserve"> </w:t>
            </w:r>
            <w:r w:rsidRPr="009617D5">
              <w:rPr>
                <w:rFonts w:ascii="Arial Narrow" w:eastAsia="Quattrocento Sans" w:hAnsi="Arial Narrow" w:cs="Times New Roman"/>
              </w:rPr>
              <w:t xml:space="preserve">okładka gramatura 250g/m.kw., </w:t>
            </w:r>
            <w:r w:rsidRPr="009617D5">
              <w:rPr>
                <w:rFonts w:ascii="Arial Narrow" w:eastAsia="Quattrocento Sans" w:hAnsi="Arial Narrow" w:cs="Times New Roman"/>
              </w:rPr>
              <w:br/>
              <w:t xml:space="preserve">- wnętrze gramatura 170g/m.kw., </w:t>
            </w:r>
            <w:r w:rsidRPr="009617D5">
              <w:rPr>
                <w:rFonts w:ascii="Arial Narrow" w:eastAsia="Quattrocento Sans" w:hAnsi="Arial Narrow" w:cs="Times New Roman"/>
              </w:rPr>
              <w:br/>
              <w:t>- szycie zeszytowe,</w:t>
            </w:r>
            <w:r w:rsidRPr="009617D5">
              <w:rPr>
                <w:rFonts w:ascii="Arial Narrow" w:eastAsia="Quattrocento Sans" w:hAnsi="Arial Narrow" w:cs="Times New Roman"/>
              </w:rPr>
              <w:br/>
              <w:t xml:space="preserve">- druk offsetowy w rozdzielczości minimum 300 DPI, </w:t>
            </w:r>
            <w:r w:rsidRPr="009617D5">
              <w:rPr>
                <w:rFonts w:ascii="Arial Narrow" w:eastAsia="Quattrocento Sans" w:hAnsi="Arial Narrow" w:cs="Times New Roman"/>
              </w:rPr>
              <w:br/>
              <w:t xml:space="preserve">- uszlachetnienie folia matowa na okładce, </w:t>
            </w:r>
            <w:r w:rsidRPr="009617D5">
              <w:rPr>
                <w:rFonts w:ascii="Arial Narrow" w:eastAsia="Quattrocento Sans" w:hAnsi="Arial Narrow" w:cs="Times New Roman"/>
              </w:rPr>
              <w:br/>
              <w:t>- zadruk kolorowy z wykorzystaniem koloru złotego PANTONE 871 (max 70% zadruku stanowią zdjęcia),</w:t>
            </w:r>
            <w:r w:rsidRPr="009617D5">
              <w:rPr>
                <w:rFonts w:ascii="Arial Narrow" w:eastAsia="Quattrocento Sans" w:hAnsi="Arial Narrow" w:cs="Times New Roman"/>
              </w:rPr>
              <w:br/>
              <w:t>- tłumaczenie tekstów na język angielski,</w:t>
            </w:r>
            <w:r w:rsidRPr="009617D5">
              <w:rPr>
                <w:rFonts w:ascii="Arial Narrow" w:eastAsia="Quattrocento Sans" w:hAnsi="Arial Narrow" w:cs="Times New Roman"/>
              </w:rPr>
              <w:br/>
              <w:t xml:space="preserve">- tłumaczenie tekstów na pismo Breille’a, wydruk opracowanych tekstów pismem Breille’a (max 6.000 liter co odpowiada 6.000 sześciopunktów). </w:t>
            </w:r>
          </w:p>
          <w:p w14:paraId="2F0F325E" w14:textId="77777777" w:rsidR="003760BE" w:rsidRPr="009617D5" w:rsidRDefault="003760BE" w:rsidP="00C45DA0">
            <w:pPr>
              <w:spacing w:after="0"/>
              <w:rPr>
                <w:rFonts w:ascii="Arial Narrow" w:hAnsi="Arial Narrow" w:cs="Times New Roman"/>
              </w:rPr>
            </w:pPr>
            <w:r w:rsidRPr="009617D5">
              <w:rPr>
                <w:rFonts w:ascii="Arial Narrow" w:hAnsi="Arial Narrow" w:cs="Times New Roman"/>
              </w:rPr>
              <w:t>Wydawnictwo edukacyjne I</w:t>
            </w:r>
          </w:p>
          <w:p w14:paraId="750BFF16" w14:textId="77777777" w:rsidR="003760BE" w:rsidRPr="009617D5" w:rsidRDefault="003760BE" w:rsidP="00C45DA0">
            <w:pPr>
              <w:spacing w:after="0"/>
              <w:rPr>
                <w:rFonts w:ascii="Arial Narrow" w:hAnsi="Arial Narrow" w:cs="Times New Roman"/>
              </w:rPr>
            </w:pPr>
            <w:r w:rsidRPr="009617D5">
              <w:rPr>
                <w:rFonts w:ascii="Arial Narrow" w:hAnsi="Arial Narrow" w:cs="Times New Roman"/>
              </w:rPr>
              <w:t>- wykonanie projektu graficznego książki edukacyjnej zgodnie ze wskazaniami Zamawiającego,</w:t>
            </w:r>
          </w:p>
          <w:p w14:paraId="6845DF02" w14:textId="77777777" w:rsidR="003760BE" w:rsidRPr="009617D5" w:rsidRDefault="003760BE" w:rsidP="00C45DA0">
            <w:pPr>
              <w:spacing w:after="0"/>
              <w:rPr>
                <w:rFonts w:ascii="Arial Narrow" w:hAnsi="Arial Narrow" w:cs="Times New Roman"/>
              </w:rPr>
            </w:pPr>
            <w:r w:rsidRPr="009617D5">
              <w:rPr>
                <w:rFonts w:ascii="Arial Narrow" w:hAnsi="Arial Narrow" w:cs="Times New Roman"/>
              </w:rPr>
              <w:t>- skład redakcyjny książki edukacyjnej, tekst oraz zdjęcia zostaną przekazane przez Zamawiającego,</w:t>
            </w:r>
          </w:p>
          <w:p w14:paraId="5B893ED8" w14:textId="77777777" w:rsidR="003760BE" w:rsidRPr="009617D5" w:rsidRDefault="003760BE" w:rsidP="00C45DA0">
            <w:pPr>
              <w:spacing w:after="0"/>
              <w:rPr>
                <w:rFonts w:ascii="Arial Narrow" w:hAnsi="Arial Narrow" w:cs="Times New Roman"/>
              </w:rPr>
            </w:pPr>
            <w:r w:rsidRPr="009617D5">
              <w:rPr>
                <w:rFonts w:ascii="Arial Narrow" w:hAnsi="Arial Narrow" w:cs="Times New Roman"/>
              </w:rPr>
              <w:t>- format: 21 cm x 21 cm.,</w:t>
            </w:r>
          </w:p>
          <w:p w14:paraId="3B3CCC9F" w14:textId="77777777" w:rsidR="003760BE" w:rsidRPr="009617D5" w:rsidRDefault="003760BE" w:rsidP="00C45DA0">
            <w:pPr>
              <w:spacing w:after="0"/>
              <w:rPr>
                <w:rFonts w:ascii="Arial Narrow" w:hAnsi="Arial Narrow" w:cs="Times New Roman"/>
              </w:rPr>
            </w:pPr>
            <w:r w:rsidRPr="009617D5">
              <w:rPr>
                <w:rFonts w:ascii="Arial Narrow" w:hAnsi="Arial Narrow" w:cs="Times New Roman"/>
              </w:rPr>
              <w:t>- objętość: 60 stron + okładka,</w:t>
            </w:r>
            <w:r>
              <w:rPr>
                <w:rFonts w:ascii="Arial Narrow" w:hAnsi="Arial Narrow" w:cs="Times New Roman"/>
              </w:rPr>
              <w:t xml:space="preserve"> szyto-klejone,</w:t>
            </w:r>
          </w:p>
          <w:p w14:paraId="2682B5AC" w14:textId="36441286" w:rsidR="003760BE" w:rsidRPr="009617D5" w:rsidRDefault="003760BE" w:rsidP="00C45DA0">
            <w:pPr>
              <w:spacing w:after="0"/>
              <w:rPr>
                <w:rFonts w:ascii="Arial Narrow" w:hAnsi="Arial Narrow" w:cs="Times New Roman"/>
              </w:rPr>
            </w:pPr>
            <w:r w:rsidRPr="009617D5">
              <w:rPr>
                <w:rFonts w:ascii="Arial Narrow" w:hAnsi="Arial Narrow" w:cs="Times New Roman"/>
              </w:rPr>
              <w:t xml:space="preserve">- </w:t>
            </w:r>
            <w:r w:rsidRPr="009617D5">
              <w:rPr>
                <w:rFonts w:ascii="Arial Narrow" w:hAnsi="Arial Narrow" w:cs="Times New Roman"/>
                <w:b/>
              </w:rPr>
              <w:t>nakład:</w:t>
            </w:r>
            <w:r w:rsidR="00AE7E44">
              <w:rPr>
                <w:rFonts w:ascii="Arial Narrow" w:hAnsi="Arial Narrow" w:cs="Times New Roman"/>
                <w:b/>
              </w:rPr>
              <w:t xml:space="preserve"> 900 egzemplarzy</w:t>
            </w:r>
            <w:r w:rsidRPr="009617D5">
              <w:rPr>
                <w:rFonts w:ascii="Arial Narrow" w:hAnsi="Arial Narrow" w:cs="Times New Roman"/>
              </w:rPr>
              <w:t>,</w:t>
            </w:r>
          </w:p>
          <w:p w14:paraId="7F804D04" w14:textId="77777777" w:rsidR="003760BE" w:rsidRPr="009617D5" w:rsidRDefault="003760BE" w:rsidP="00C45DA0">
            <w:pPr>
              <w:spacing w:after="0"/>
              <w:rPr>
                <w:rFonts w:ascii="Arial Narrow" w:hAnsi="Arial Narrow" w:cs="Times New Roman"/>
              </w:rPr>
            </w:pPr>
            <w:r w:rsidRPr="009617D5">
              <w:rPr>
                <w:rFonts w:ascii="Arial Narrow" w:hAnsi="Arial Narrow" w:cs="Times New Roman"/>
              </w:rPr>
              <w:t>- nośnik: kreda błysk, mat lub półmat do uzgodnienia,</w:t>
            </w:r>
          </w:p>
          <w:p w14:paraId="781781DE" w14:textId="77777777" w:rsidR="003760BE" w:rsidRPr="009617D5" w:rsidRDefault="003760BE" w:rsidP="00C45DA0">
            <w:pPr>
              <w:spacing w:after="0"/>
              <w:rPr>
                <w:rFonts w:ascii="Arial Narrow" w:hAnsi="Arial Narrow" w:cs="Times New Roman"/>
              </w:rPr>
            </w:pPr>
            <w:r w:rsidRPr="009617D5">
              <w:rPr>
                <w:rFonts w:ascii="Arial Narrow" w:hAnsi="Arial Narrow" w:cs="Times New Roman"/>
              </w:rPr>
              <w:t>- okładka: gramatura 250 g/m.kw,</w:t>
            </w:r>
          </w:p>
          <w:p w14:paraId="38DE25BF" w14:textId="77777777" w:rsidR="003760BE" w:rsidRPr="009617D5" w:rsidRDefault="003760BE" w:rsidP="00C45DA0">
            <w:pPr>
              <w:spacing w:after="0"/>
              <w:rPr>
                <w:rFonts w:ascii="Arial Narrow" w:hAnsi="Arial Narrow" w:cs="Times New Roman"/>
              </w:rPr>
            </w:pPr>
            <w:r w:rsidRPr="009617D5">
              <w:rPr>
                <w:rFonts w:ascii="Arial Narrow" w:hAnsi="Arial Narrow" w:cs="Times New Roman"/>
              </w:rPr>
              <w:t>- wnętrze: gramatura 170 g/m.kw,</w:t>
            </w:r>
          </w:p>
          <w:p w14:paraId="3D5AF338" w14:textId="77777777" w:rsidR="003760BE" w:rsidRPr="009617D5" w:rsidRDefault="003760BE" w:rsidP="00C45DA0">
            <w:pPr>
              <w:spacing w:after="0"/>
              <w:rPr>
                <w:rFonts w:ascii="Arial Narrow" w:hAnsi="Arial Narrow" w:cs="Times New Roman"/>
              </w:rPr>
            </w:pPr>
            <w:r w:rsidRPr="009617D5">
              <w:rPr>
                <w:rFonts w:ascii="Arial Narrow" w:hAnsi="Arial Narrow" w:cs="Times New Roman"/>
              </w:rPr>
              <w:t>- druk offsetowy w rozdzielczości min 300DPI,</w:t>
            </w:r>
          </w:p>
          <w:p w14:paraId="65317539" w14:textId="77777777" w:rsidR="003760BE" w:rsidRPr="009617D5" w:rsidRDefault="003760BE" w:rsidP="00C45DA0">
            <w:pPr>
              <w:spacing w:after="0"/>
              <w:rPr>
                <w:rFonts w:ascii="Arial Narrow" w:hAnsi="Arial Narrow" w:cs="Times New Roman"/>
              </w:rPr>
            </w:pPr>
            <w:r w:rsidRPr="009617D5">
              <w:rPr>
                <w:rFonts w:ascii="Arial Narrow" w:hAnsi="Arial Narrow" w:cs="Times New Roman"/>
              </w:rPr>
              <w:t>- uszlachetnienie lakierem dyspersyjnym,</w:t>
            </w:r>
          </w:p>
          <w:p w14:paraId="356AE94B" w14:textId="77777777" w:rsidR="003760BE" w:rsidRPr="009617D5" w:rsidRDefault="003760BE" w:rsidP="00C45DA0">
            <w:pPr>
              <w:rPr>
                <w:rFonts w:ascii="Arial Narrow" w:hAnsi="Arial Narrow" w:cs="Times New Roman"/>
              </w:rPr>
            </w:pPr>
            <w:r w:rsidRPr="009617D5">
              <w:rPr>
                <w:rFonts w:ascii="Arial Narrow" w:hAnsi="Arial Narrow" w:cs="Times New Roman"/>
              </w:rPr>
              <w:t>- zadruk kolorowy z wykorzystaniem koloru złotego PANTONE 871 (max 70% zadruku stanowią zdjęcia).</w:t>
            </w:r>
          </w:p>
          <w:p w14:paraId="6184B710" w14:textId="77777777" w:rsidR="003760BE" w:rsidRPr="009617D5" w:rsidRDefault="003760BE" w:rsidP="00C45DA0">
            <w:pPr>
              <w:spacing w:after="0"/>
              <w:rPr>
                <w:rFonts w:ascii="Arial Narrow" w:hAnsi="Arial Narrow" w:cs="Times New Roman"/>
              </w:rPr>
            </w:pPr>
            <w:r w:rsidRPr="009617D5">
              <w:rPr>
                <w:rFonts w:ascii="Arial Narrow" w:hAnsi="Arial Narrow" w:cs="Times New Roman"/>
              </w:rPr>
              <w:t>Wydawnictwo edukacyjne II</w:t>
            </w:r>
          </w:p>
          <w:p w14:paraId="3B6FD254" w14:textId="77777777" w:rsidR="003760BE" w:rsidRPr="009617D5" w:rsidRDefault="003760BE" w:rsidP="00C45DA0">
            <w:pPr>
              <w:spacing w:after="0"/>
              <w:rPr>
                <w:rFonts w:ascii="Arial Narrow" w:hAnsi="Arial Narrow" w:cs="Times New Roman"/>
              </w:rPr>
            </w:pPr>
            <w:r w:rsidRPr="009617D5">
              <w:rPr>
                <w:rFonts w:ascii="Arial Narrow" w:hAnsi="Arial Narrow" w:cs="Times New Roman"/>
              </w:rPr>
              <w:t>- wykonanie projektu graficznego książki edukacyjnej zgodnie ze wskazaniami Zamawiającego,</w:t>
            </w:r>
          </w:p>
          <w:p w14:paraId="4BE4C179" w14:textId="77777777" w:rsidR="003760BE" w:rsidRPr="009617D5" w:rsidRDefault="003760BE" w:rsidP="00C45DA0">
            <w:pPr>
              <w:spacing w:after="0"/>
              <w:rPr>
                <w:rFonts w:ascii="Arial Narrow" w:hAnsi="Arial Narrow" w:cs="Times New Roman"/>
              </w:rPr>
            </w:pPr>
            <w:r w:rsidRPr="009617D5">
              <w:rPr>
                <w:rFonts w:ascii="Arial Narrow" w:hAnsi="Arial Narrow" w:cs="Times New Roman"/>
              </w:rPr>
              <w:lastRenderedPageBreak/>
              <w:t>- skład redakcyjny książki edukacyjnej, tekst oraz zdjęcia zostaną przekazane przez Zamawiającego,</w:t>
            </w:r>
          </w:p>
          <w:p w14:paraId="21DF1A72" w14:textId="77777777" w:rsidR="003760BE" w:rsidRPr="009617D5" w:rsidRDefault="003760BE" w:rsidP="00C45DA0">
            <w:pPr>
              <w:spacing w:after="0"/>
              <w:rPr>
                <w:rFonts w:ascii="Arial Narrow" w:hAnsi="Arial Narrow" w:cs="Times New Roman"/>
              </w:rPr>
            </w:pPr>
            <w:r w:rsidRPr="009617D5">
              <w:rPr>
                <w:rFonts w:ascii="Arial Narrow" w:hAnsi="Arial Narrow" w:cs="Times New Roman"/>
              </w:rPr>
              <w:t>- format: 21 cm x 21 cm,</w:t>
            </w:r>
          </w:p>
          <w:p w14:paraId="070658F1" w14:textId="77777777" w:rsidR="003760BE" w:rsidRPr="009617D5" w:rsidRDefault="003760BE" w:rsidP="00C45DA0">
            <w:pPr>
              <w:spacing w:after="0"/>
              <w:rPr>
                <w:rFonts w:ascii="Arial Narrow" w:hAnsi="Arial Narrow" w:cs="Times New Roman"/>
              </w:rPr>
            </w:pPr>
            <w:r w:rsidRPr="009617D5">
              <w:rPr>
                <w:rFonts w:ascii="Arial Narrow" w:hAnsi="Arial Narrow" w:cs="Times New Roman"/>
              </w:rPr>
              <w:t>- objętość: 40 stron + okładka,</w:t>
            </w:r>
            <w:r>
              <w:rPr>
                <w:rFonts w:ascii="Arial Narrow" w:hAnsi="Arial Narrow" w:cs="Times New Roman"/>
              </w:rPr>
              <w:t xml:space="preserve"> szyto-klejone,</w:t>
            </w:r>
          </w:p>
          <w:p w14:paraId="198EBAA5" w14:textId="3AC9AF6A" w:rsidR="003760BE" w:rsidRPr="009617D5" w:rsidRDefault="003760BE" w:rsidP="00C45DA0">
            <w:pPr>
              <w:spacing w:after="0"/>
              <w:rPr>
                <w:rFonts w:ascii="Arial Narrow" w:hAnsi="Arial Narrow" w:cs="Times New Roman"/>
                <w:b/>
              </w:rPr>
            </w:pPr>
            <w:r w:rsidRPr="009617D5">
              <w:rPr>
                <w:rFonts w:ascii="Arial Narrow" w:hAnsi="Arial Narrow" w:cs="Times New Roman"/>
                <w:b/>
              </w:rPr>
              <w:t>- nakład:</w:t>
            </w:r>
            <w:r w:rsidR="00AE7E44">
              <w:rPr>
                <w:rFonts w:ascii="Arial Narrow" w:hAnsi="Arial Narrow" w:cs="Times New Roman"/>
                <w:b/>
              </w:rPr>
              <w:t xml:space="preserve"> 900 egzemplarzy</w:t>
            </w:r>
            <w:r w:rsidRPr="009617D5">
              <w:rPr>
                <w:rFonts w:ascii="Arial Narrow" w:hAnsi="Arial Narrow" w:cs="Times New Roman"/>
                <w:b/>
              </w:rPr>
              <w:t>,</w:t>
            </w:r>
          </w:p>
          <w:p w14:paraId="139AFC0C" w14:textId="77777777" w:rsidR="003760BE" w:rsidRPr="009617D5" w:rsidRDefault="003760BE" w:rsidP="00C45DA0">
            <w:pPr>
              <w:spacing w:after="0"/>
              <w:rPr>
                <w:rFonts w:ascii="Arial Narrow" w:hAnsi="Arial Narrow" w:cs="Times New Roman"/>
              </w:rPr>
            </w:pPr>
            <w:r w:rsidRPr="009617D5">
              <w:rPr>
                <w:rFonts w:ascii="Arial Narrow" w:hAnsi="Arial Narrow" w:cs="Times New Roman"/>
              </w:rPr>
              <w:t>- nośnik: kreda błysk, mat lub półmat do uzgodnienia,</w:t>
            </w:r>
          </w:p>
          <w:p w14:paraId="3BC4235D" w14:textId="77777777" w:rsidR="003760BE" w:rsidRPr="009617D5" w:rsidRDefault="003760BE" w:rsidP="00C45DA0">
            <w:pPr>
              <w:spacing w:after="0"/>
              <w:rPr>
                <w:rFonts w:ascii="Arial Narrow" w:hAnsi="Arial Narrow" w:cs="Times New Roman"/>
              </w:rPr>
            </w:pPr>
            <w:r w:rsidRPr="009617D5">
              <w:rPr>
                <w:rFonts w:ascii="Arial Narrow" w:hAnsi="Arial Narrow" w:cs="Times New Roman"/>
              </w:rPr>
              <w:t>- okładka: gramatura 250 g/m.kw,</w:t>
            </w:r>
          </w:p>
          <w:p w14:paraId="6E8D79CE" w14:textId="77777777" w:rsidR="003760BE" w:rsidRPr="009617D5" w:rsidRDefault="003760BE" w:rsidP="00C45DA0">
            <w:pPr>
              <w:spacing w:after="0"/>
              <w:rPr>
                <w:rFonts w:ascii="Arial Narrow" w:hAnsi="Arial Narrow" w:cs="Times New Roman"/>
              </w:rPr>
            </w:pPr>
            <w:r w:rsidRPr="009617D5">
              <w:rPr>
                <w:rFonts w:ascii="Arial Narrow" w:hAnsi="Arial Narrow" w:cs="Times New Roman"/>
              </w:rPr>
              <w:t>- wnętrze gramatura: 170 g/m.kw,</w:t>
            </w:r>
          </w:p>
          <w:p w14:paraId="4486B791" w14:textId="77777777" w:rsidR="003760BE" w:rsidRPr="009617D5" w:rsidRDefault="003760BE" w:rsidP="00C45DA0">
            <w:pPr>
              <w:spacing w:after="0"/>
              <w:rPr>
                <w:rFonts w:ascii="Arial Narrow" w:hAnsi="Arial Narrow" w:cs="Times New Roman"/>
              </w:rPr>
            </w:pPr>
            <w:r w:rsidRPr="009617D5">
              <w:rPr>
                <w:rFonts w:ascii="Arial Narrow" w:hAnsi="Arial Narrow" w:cs="Times New Roman"/>
              </w:rPr>
              <w:t>- druk offsetowy w rozdzielczości min 300DPI,</w:t>
            </w:r>
          </w:p>
          <w:p w14:paraId="7F3D0685" w14:textId="77777777" w:rsidR="003760BE" w:rsidRPr="009617D5" w:rsidRDefault="003760BE" w:rsidP="00C45DA0">
            <w:pPr>
              <w:spacing w:after="0"/>
              <w:rPr>
                <w:rFonts w:ascii="Arial Narrow" w:hAnsi="Arial Narrow" w:cs="Times New Roman"/>
              </w:rPr>
            </w:pPr>
            <w:r w:rsidRPr="009617D5">
              <w:rPr>
                <w:rFonts w:ascii="Arial Narrow" w:hAnsi="Arial Narrow" w:cs="Times New Roman"/>
              </w:rPr>
              <w:t>- uszlachetnienie lakierem dyspersyjnym,</w:t>
            </w:r>
          </w:p>
          <w:p w14:paraId="63301C24" w14:textId="77777777" w:rsidR="003760BE" w:rsidRPr="009617D5" w:rsidRDefault="003760BE" w:rsidP="00C45DA0">
            <w:pPr>
              <w:spacing w:after="0"/>
              <w:rPr>
                <w:rFonts w:ascii="Arial Narrow" w:hAnsi="Arial Narrow" w:cs="Times New Roman"/>
              </w:rPr>
            </w:pPr>
            <w:r w:rsidRPr="009617D5">
              <w:rPr>
                <w:rFonts w:ascii="Arial Narrow" w:hAnsi="Arial Narrow" w:cs="Times New Roman"/>
              </w:rPr>
              <w:t>- zadruk kolorowy z wykorzystaniem koloru złotego PANTONE 871 (max 70% zadruku stanowią zdjęcia).</w:t>
            </w:r>
          </w:p>
          <w:p w14:paraId="47B48CC9" w14:textId="77777777" w:rsidR="003760BE" w:rsidRPr="009617D5" w:rsidRDefault="003760BE" w:rsidP="00C45DA0">
            <w:pPr>
              <w:shd w:val="clear" w:color="auto" w:fill="FFFFFF"/>
              <w:spacing w:before="100" w:beforeAutospacing="1" w:after="100" w:afterAutospacing="1"/>
              <w:rPr>
                <w:rFonts w:ascii="Arial Narrow" w:eastAsia="Quattrocento Sans" w:hAnsi="Arial Narrow" w:cs="Times New Roman"/>
              </w:rPr>
            </w:pPr>
            <w:r w:rsidRPr="009617D5">
              <w:rPr>
                <w:rFonts w:ascii="Arial Narrow" w:eastAsia="Quattrocento Sans" w:hAnsi="Arial Narrow" w:cs="Times New Roman"/>
              </w:rPr>
              <w:t>Roll up:</w:t>
            </w:r>
            <w:r w:rsidRPr="009617D5">
              <w:rPr>
                <w:rFonts w:ascii="Arial Narrow" w:eastAsia="Quattrocento Sans" w:hAnsi="Arial Narrow" w:cs="Times New Roman"/>
              </w:rPr>
              <w:br/>
              <w:t xml:space="preserve">- ilość 2 sztuki, </w:t>
            </w:r>
            <w:r w:rsidRPr="009617D5">
              <w:rPr>
                <w:rFonts w:ascii="Arial Narrow" w:eastAsia="Quattrocento Sans" w:hAnsi="Arial Narrow" w:cs="Times New Roman"/>
              </w:rPr>
              <w:br/>
              <w:t>- format: 1000x2000 mm,</w:t>
            </w:r>
            <w:r w:rsidRPr="009617D5">
              <w:rPr>
                <w:rFonts w:ascii="Arial Narrow" w:eastAsia="Quattrocento Sans" w:hAnsi="Arial Narrow" w:cs="Times New Roman"/>
              </w:rPr>
              <w:br/>
              <w:t xml:space="preserve">- wykonany w technice ekosolwentu, </w:t>
            </w:r>
            <w:r w:rsidRPr="009617D5">
              <w:rPr>
                <w:rFonts w:ascii="Arial Narrow" w:eastAsia="Quattrocento Sans" w:hAnsi="Arial Narrow" w:cs="Times New Roman"/>
              </w:rPr>
              <w:br/>
              <w:t xml:space="preserve">- wydruk w rozdzielczości minimum 800 DPI, </w:t>
            </w:r>
            <w:r w:rsidRPr="009617D5">
              <w:rPr>
                <w:rFonts w:ascii="Arial Narrow" w:eastAsia="Quattrocento Sans" w:hAnsi="Arial Narrow" w:cs="Times New Roman"/>
              </w:rPr>
              <w:br/>
              <w:t xml:space="preserve">- nośnik o podwyższonej bieli i kontraście, </w:t>
            </w:r>
            <w:r w:rsidRPr="009617D5">
              <w:rPr>
                <w:rFonts w:ascii="Arial Narrow" w:eastAsia="Quattrocento Sans" w:hAnsi="Arial Narrow" w:cs="Times New Roman"/>
              </w:rPr>
              <w:br/>
              <w:t xml:space="preserve">- całość laminowana folią transparentną, </w:t>
            </w:r>
            <w:r w:rsidRPr="009617D5">
              <w:rPr>
                <w:rFonts w:ascii="Arial Narrow" w:eastAsia="Quattrocento Sans" w:hAnsi="Arial Narrow" w:cs="Times New Roman"/>
              </w:rPr>
              <w:br/>
              <w:t xml:space="preserve">- konstrukcja aluminiowa ze zintegrowaną podstawą (bez rozkładanych nóżek). </w:t>
            </w:r>
          </w:p>
        </w:tc>
      </w:tr>
      <w:tr w:rsidR="003760BE" w:rsidRPr="00282721" w14:paraId="5776102A" w14:textId="77777777" w:rsidTr="00C45DA0">
        <w:trPr>
          <w:trHeight w:val="260"/>
        </w:trPr>
        <w:tc>
          <w:tcPr>
            <w:tcW w:w="2013" w:type="dxa"/>
            <w:vAlign w:val="center"/>
          </w:tcPr>
          <w:p w14:paraId="6613F4F7" w14:textId="77777777" w:rsidR="003760BE" w:rsidRPr="009617D5" w:rsidRDefault="003760BE" w:rsidP="00C45DA0">
            <w:pPr>
              <w:spacing w:before="100" w:beforeAutospacing="1" w:after="100" w:afterAutospacing="1"/>
              <w:jc w:val="center"/>
              <w:rPr>
                <w:rFonts w:ascii="Arial Narrow" w:eastAsia="Calibri" w:hAnsi="Arial Narrow" w:cs="Times New Roman"/>
              </w:rPr>
            </w:pPr>
            <w:r w:rsidRPr="009617D5">
              <w:rPr>
                <w:rFonts w:ascii="Arial Narrow" w:eastAsia="Calibri" w:hAnsi="Arial Narrow" w:cs="Times New Roman"/>
              </w:rPr>
              <w:lastRenderedPageBreak/>
              <w:t>Podstrona Internetowa</w:t>
            </w:r>
          </w:p>
        </w:tc>
        <w:tc>
          <w:tcPr>
            <w:tcW w:w="851" w:type="dxa"/>
            <w:vAlign w:val="center"/>
          </w:tcPr>
          <w:p w14:paraId="26A985EB" w14:textId="77777777" w:rsidR="003760BE" w:rsidRPr="009617D5" w:rsidRDefault="003760BE" w:rsidP="00C45DA0">
            <w:pPr>
              <w:spacing w:before="100" w:beforeAutospacing="1" w:after="100" w:afterAutospacing="1"/>
              <w:jc w:val="center"/>
              <w:rPr>
                <w:rFonts w:ascii="Arial Narrow" w:eastAsia="Times New Roman" w:hAnsi="Arial Narrow" w:cs="Times New Roman"/>
              </w:rPr>
            </w:pPr>
            <w:r w:rsidRPr="009617D5">
              <w:rPr>
                <w:rFonts w:ascii="Arial Narrow" w:eastAsia="Times New Roman" w:hAnsi="Arial Narrow" w:cs="Times New Roman"/>
              </w:rPr>
              <w:t>1</w:t>
            </w:r>
          </w:p>
        </w:tc>
        <w:tc>
          <w:tcPr>
            <w:tcW w:w="6945" w:type="dxa"/>
          </w:tcPr>
          <w:p w14:paraId="50834836" w14:textId="77777777" w:rsidR="003760BE" w:rsidRPr="009617D5" w:rsidRDefault="003760BE" w:rsidP="00C45DA0">
            <w:pPr>
              <w:spacing w:before="100" w:beforeAutospacing="1" w:after="100" w:afterAutospacing="1"/>
              <w:rPr>
                <w:rFonts w:ascii="Arial Narrow" w:eastAsia="Times New Roman" w:hAnsi="Arial Narrow" w:cs="Times New Roman"/>
              </w:rPr>
            </w:pPr>
            <w:r w:rsidRPr="009617D5">
              <w:rPr>
                <w:rFonts w:ascii="Arial Narrow" w:eastAsia="Times New Roman" w:hAnsi="Arial Narrow" w:cs="Times New Roman"/>
              </w:rPr>
              <w:t xml:space="preserve">- opracowanie zintegrowanej z obecnym serwisem Zamawiającego podstrony www, wyróżniającej się wizualnie, dostosowanej do layoutu projektu, </w:t>
            </w:r>
            <w:r w:rsidRPr="009617D5">
              <w:rPr>
                <w:rFonts w:ascii="Arial Narrow" w:eastAsia="Times New Roman" w:hAnsi="Arial Narrow" w:cs="Times New Roman"/>
              </w:rPr>
              <w:br/>
              <w:t xml:space="preserve">- podstrona - serwis musi być dostosowany do standardów odczytu w komputerach i urządzeniach mobilnych (dla współcześnie wspieranych przez dostawców technologii przeglądarek www), </w:t>
            </w:r>
            <w:r w:rsidRPr="009617D5">
              <w:rPr>
                <w:rFonts w:ascii="Arial Narrow" w:eastAsia="Times New Roman" w:hAnsi="Arial Narrow" w:cs="Times New Roman"/>
              </w:rPr>
              <w:br/>
              <w:t xml:space="preserve">- podstrona - serwis musi być zgodna z wymogami WCAG 2.0. </w:t>
            </w:r>
          </w:p>
        </w:tc>
      </w:tr>
      <w:tr w:rsidR="003760BE" w:rsidRPr="00282721" w14:paraId="3734D876" w14:textId="77777777" w:rsidTr="00C45DA0">
        <w:trPr>
          <w:trHeight w:val="260"/>
        </w:trPr>
        <w:tc>
          <w:tcPr>
            <w:tcW w:w="2013" w:type="dxa"/>
            <w:vAlign w:val="center"/>
          </w:tcPr>
          <w:p w14:paraId="6756FF36" w14:textId="77777777" w:rsidR="003760BE" w:rsidRPr="009617D5" w:rsidRDefault="003760BE" w:rsidP="00C45DA0">
            <w:pPr>
              <w:spacing w:before="100" w:beforeAutospacing="1" w:after="100" w:afterAutospacing="1"/>
              <w:jc w:val="center"/>
              <w:rPr>
                <w:rFonts w:ascii="Arial Narrow" w:eastAsia="Calibri" w:hAnsi="Arial Narrow" w:cs="Times New Roman"/>
              </w:rPr>
            </w:pPr>
            <w:r w:rsidRPr="009617D5">
              <w:rPr>
                <w:rFonts w:ascii="Arial Narrow" w:eastAsia="Calibri" w:hAnsi="Arial Narrow" w:cs="Times New Roman"/>
              </w:rPr>
              <w:t>Konferencja zamykająca Projekt</w:t>
            </w:r>
          </w:p>
        </w:tc>
        <w:tc>
          <w:tcPr>
            <w:tcW w:w="851" w:type="dxa"/>
            <w:vAlign w:val="center"/>
          </w:tcPr>
          <w:p w14:paraId="0F89A04C" w14:textId="77777777" w:rsidR="003760BE" w:rsidRPr="009617D5" w:rsidRDefault="003760BE" w:rsidP="00C45DA0">
            <w:pPr>
              <w:spacing w:before="100" w:beforeAutospacing="1" w:after="100" w:afterAutospacing="1"/>
              <w:jc w:val="center"/>
              <w:rPr>
                <w:rFonts w:ascii="Arial Narrow" w:eastAsia="Times New Roman" w:hAnsi="Arial Narrow" w:cs="Times New Roman"/>
              </w:rPr>
            </w:pPr>
            <w:r w:rsidRPr="009617D5">
              <w:rPr>
                <w:rFonts w:ascii="Arial Narrow" w:eastAsia="Times New Roman" w:hAnsi="Arial Narrow" w:cs="Times New Roman"/>
              </w:rPr>
              <w:t>1</w:t>
            </w:r>
          </w:p>
        </w:tc>
        <w:tc>
          <w:tcPr>
            <w:tcW w:w="6945" w:type="dxa"/>
          </w:tcPr>
          <w:p w14:paraId="2DD749BE" w14:textId="77777777" w:rsidR="003760BE" w:rsidRPr="009617D5" w:rsidRDefault="003760BE" w:rsidP="00C45DA0">
            <w:pPr>
              <w:spacing w:before="100" w:beforeAutospacing="1" w:after="100" w:afterAutospacing="1"/>
              <w:rPr>
                <w:rFonts w:ascii="Arial Narrow" w:eastAsia="Times New Roman" w:hAnsi="Arial Narrow" w:cs="Times New Roman"/>
              </w:rPr>
            </w:pPr>
            <w:r w:rsidRPr="009617D5">
              <w:rPr>
                <w:rFonts w:ascii="Arial Narrow" w:eastAsia="Times New Roman" w:hAnsi="Arial Narrow" w:cs="Times New Roman"/>
              </w:rPr>
              <w:t xml:space="preserve"> - przygotowanie spotkania w siedzibie Zamawiającego,</w:t>
            </w:r>
            <w:r w:rsidRPr="009617D5">
              <w:rPr>
                <w:rFonts w:ascii="Arial Narrow" w:eastAsia="Times New Roman" w:hAnsi="Arial Narrow" w:cs="Times New Roman"/>
              </w:rPr>
              <w:br/>
              <w:t xml:space="preserve">- zagwarantowanie nagłośnienia (co najmniej 3 mikrofony bezprzewodowe, możliwość prezentacji spotu promującego projekt z dźwiękiem), </w:t>
            </w:r>
            <w:r w:rsidRPr="009617D5">
              <w:rPr>
                <w:rFonts w:ascii="Arial Narrow" w:eastAsia="Times New Roman" w:hAnsi="Arial Narrow" w:cs="Times New Roman"/>
              </w:rPr>
              <w:br/>
              <w:t>- zapewnienie w trakcie spotkania co  najmniej następującego wyposażenia: laptop, projektor, ekran o wymiarach 2x3 m,</w:t>
            </w:r>
            <w:r w:rsidRPr="009617D5">
              <w:rPr>
                <w:rFonts w:ascii="Arial Narrow" w:eastAsia="Times New Roman" w:hAnsi="Arial Narrow" w:cs="Times New Roman"/>
              </w:rPr>
              <w:br/>
              <w:t>- przygotowanie prezentacji multimedialnej z ekspozycją tylną, opisującej projekt z  wykorzystaniem elementów grafiki kampanii, składającej się z max 80 slajdów,</w:t>
            </w:r>
            <w:r w:rsidRPr="009617D5">
              <w:rPr>
                <w:rFonts w:ascii="Arial Narrow" w:eastAsia="Times New Roman" w:hAnsi="Arial Narrow" w:cs="Times New Roman"/>
              </w:rPr>
              <w:br/>
              <w:t>- przygotowanie 90 teczek konferencyjnych z materiałami informacyjnymi, z prezentacją w wersji drukowanej, format mieszczący papier A4, okładka sztywna pokryta materiałem skóropodobnym z wytłoczonym logo FP</w:t>
            </w:r>
            <w:r>
              <w:rPr>
                <w:rFonts w:ascii="Arial Narrow" w:eastAsia="Times New Roman" w:hAnsi="Arial Narrow" w:cs="Times New Roman"/>
              </w:rPr>
              <w:t xml:space="preserve"> oraz znakami Unii Europejskiej</w:t>
            </w:r>
            <w:r w:rsidRPr="009617D5">
              <w:rPr>
                <w:rFonts w:ascii="Arial Narrow" w:eastAsia="Times New Roman" w:hAnsi="Arial Narrow" w:cs="Times New Roman"/>
              </w:rPr>
              <w:t>, zapinana na klamrę, mieszczącej max 40 kartek zadrukowanych dwustronnie w full kolorze z logo Filharmonii</w:t>
            </w:r>
            <w:r>
              <w:rPr>
                <w:rFonts w:ascii="Arial Narrow" w:eastAsia="Times New Roman" w:hAnsi="Arial Narrow" w:cs="Times New Roman"/>
              </w:rPr>
              <w:t xml:space="preserve"> oraz znakami Unii Europejskiej</w:t>
            </w:r>
            <w:r w:rsidRPr="009617D5">
              <w:rPr>
                <w:rFonts w:ascii="Arial Narrow" w:eastAsia="Times New Roman" w:hAnsi="Arial Narrow" w:cs="Times New Roman"/>
              </w:rPr>
              <w:t>,</w:t>
            </w:r>
            <w:r>
              <w:rPr>
                <w:rFonts w:ascii="Arial Narrow" w:eastAsia="Times New Roman" w:hAnsi="Arial Narrow" w:cs="Times New Roman"/>
              </w:rPr>
              <w:t xml:space="preserve"> </w:t>
            </w:r>
            <w:r w:rsidRPr="009617D5">
              <w:rPr>
                <w:rFonts w:ascii="Arial Narrow" w:eastAsia="Times New Roman" w:hAnsi="Arial Narrow" w:cs="Times New Roman"/>
              </w:rPr>
              <w:t>w formacie A4 przymocowanych klipem, dodatkowo wyposażona w czysty papier w formacie A4 – 20 kartek z logo Filharmonii</w:t>
            </w:r>
            <w:r>
              <w:rPr>
                <w:rFonts w:ascii="Arial Narrow" w:eastAsia="Times New Roman" w:hAnsi="Arial Narrow" w:cs="Times New Roman"/>
              </w:rPr>
              <w:t xml:space="preserve"> oraz znakami Unii Europejskiej</w:t>
            </w:r>
            <w:r w:rsidRPr="009617D5">
              <w:rPr>
                <w:rFonts w:ascii="Arial Narrow" w:eastAsia="Times New Roman" w:hAnsi="Arial Narrow" w:cs="Times New Roman"/>
              </w:rPr>
              <w:t xml:space="preserve">, bloczek 50 samoprzylepnych kartek z logo FP </w:t>
            </w:r>
            <w:r>
              <w:rPr>
                <w:rFonts w:ascii="Arial Narrow" w:eastAsia="Times New Roman" w:hAnsi="Arial Narrow" w:cs="Times New Roman"/>
              </w:rPr>
              <w:t xml:space="preserve">oraz znakami Unii Europejskiej </w:t>
            </w:r>
            <w:r w:rsidRPr="009617D5">
              <w:rPr>
                <w:rFonts w:ascii="Arial Narrow" w:eastAsia="Times New Roman" w:hAnsi="Arial Narrow" w:cs="Times New Roman"/>
              </w:rPr>
              <w:t xml:space="preserve">w formacie 7,5x7,5 cm, </w:t>
            </w:r>
            <w:r w:rsidRPr="009617D5">
              <w:rPr>
                <w:rFonts w:ascii="Arial Narrow" w:eastAsia="Times New Roman" w:hAnsi="Arial Narrow" w:cs="Times New Roman"/>
              </w:rPr>
              <w:br/>
              <w:t xml:space="preserve">- zapewnienie czteroosobowej obsługi technicznej, </w:t>
            </w:r>
            <w:r w:rsidRPr="009617D5">
              <w:rPr>
                <w:rFonts w:ascii="Arial Narrow" w:eastAsia="Times New Roman" w:hAnsi="Arial Narrow" w:cs="Times New Roman"/>
              </w:rPr>
              <w:br/>
              <w:t>- bufet kawowy dla 90 osób (szczegółow</w:t>
            </w:r>
            <w:r>
              <w:rPr>
                <w:rFonts w:ascii="Arial Narrow" w:eastAsia="Times New Roman" w:hAnsi="Arial Narrow" w:cs="Times New Roman"/>
              </w:rPr>
              <w:t>a specyfikacja w załączniku nr 3 do SIWZ</w:t>
            </w:r>
            <w:r w:rsidRPr="009617D5">
              <w:rPr>
                <w:rFonts w:ascii="Arial Narrow" w:eastAsia="Times New Roman" w:hAnsi="Arial Narrow" w:cs="Times New Roman"/>
              </w:rPr>
              <w:t xml:space="preserve">). </w:t>
            </w:r>
          </w:p>
        </w:tc>
      </w:tr>
      <w:tr w:rsidR="003760BE" w:rsidRPr="00282721" w14:paraId="3B495759" w14:textId="77777777" w:rsidTr="00C45DA0">
        <w:trPr>
          <w:trHeight w:val="260"/>
        </w:trPr>
        <w:tc>
          <w:tcPr>
            <w:tcW w:w="2013" w:type="dxa"/>
            <w:vAlign w:val="center"/>
          </w:tcPr>
          <w:p w14:paraId="016109ED" w14:textId="77777777" w:rsidR="003760BE" w:rsidRPr="009617D5" w:rsidRDefault="003760BE" w:rsidP="00C45DA0">
            <w:pPr>
              <w:spacing w:before="100" w:beforeAutospacing="1" w:after="100" w:afterAutospacing="1"/>
              <w:jc w:val="center"/>
              <w:rPr>
                <w:rFonts w:ascii="Arial Narrow" w:eastAsia="Calibri" w:hAnsi="Arial Narrow" w:cs="Times New Roman"/>
              </w:rPr>
            </w:pPr>
            <w:r w:rsidRPr="009617D5">
              <w:rPr>
                <w:rFonts w:ascii="Arial Narrow" w:eastAsia="Calibri" w:hAnsi="Arial Narrow" w:cs="Times New Roman"/>
              </w:rPr>
              <w:lastRenderedPageBreak/>
              <w:t>Ogłoszenia w prasie regionalnej i ogólnopolskiej</w:t>
            </w:r>
          </w:p>
        </w:tc>
        <w:tc>
          <w:tcPr>
            <w:tcW w:w="851" w:type="dxa"/>
            <w:vAlign w:val="center"/>
          </w:tcPr>
          <w:p w14:paraId="02C68186" w14:textId="77777777" w:rsidR="003760BE" w:rsidRPr="009617D5" w:rsidRDefault="003760BE" w:rsidP="00C45DA0">
            <w:pPr>
              <w:spacing w:before="100" w:beforeAutospacing="1" w:after="100" w:afterAutospacing="1"/>
              <w:jc w:val="center"/>
              <w:rPr>
                <w:rFonts w:ascii="Arial Narrow" w:eastAsia="Times New Roman" w:hAnsi="Arial Narrow" w:cs="Times New Roman"/>
              </w:rPr>
            </w:pPr>
            <w:r w:rsidRPr="009617D5">
              <w:rPr>
                <w:rFonts w:ascii="Arial Narrow" w:eastAsia="Times New Roman" w:hAnsi="Arial Narrow" w:cs="Times New Roman"/>
              </w:rPr>
              <w:t>48</w:t>
            </w:r>
          </w:p>
          <w:p w14:paraId="14639C8B" w14:textId="77777777" w:rsidR="003760BE" w:rsidRPr="009617D5" w:rsidRDefault="003760BE" w:rsidP="00C45DA0">
            <w:pPr>
              <w:spacing w:before="100" w:beforeAutospacing="1" w:after="100" w:afterAutospacing="1"/>
              <w:jc w:val="center"/>
              <w:rPr>
                <w:rFonts w:ascii="Arial Narrow" w:eastAsia="Times New Roman" w:hAnsi="Arial Narrow" w:cs="Times New Roman"/>
                <w:color w:val="FF0000"/>
              </w:rPr>
            </w:pPr>
          </w:p>
        </w:tc>
        <w:tc>
          <w:tcPr>
            <w:tcW w:w="6945" w:type="dxa"/>
          </w:tcPr>
          <w:p w14:paraId="4C793B93" w14:textId="77777777" w:rsidR="003760BE" w:rsidRPr="0074243A" w:rsidRDefault="003760BE" w:rsidP="00C45DA0">
            <w:pPr>
              <w:spacing w:before="100" w:beforeAutospacing="1" w:after="100" w:afterAutospacing="1"/>
              <w:rPr>
                <w:rFonts w:ascii="Arial Narrow" w:eastAsia="Times New Roman" w:hAnsi="Arial Narrow" w:cs="Times New Roman"/>
              </w:rPr>
            </w:pPr>
            <w:r w:rsidRPr="0074243A">
              <w:rPr>
                <w:rFonts w:ascii="Arial Narrow" w:eastAsia="Times New Roman" w:hAnsi="Arial Narrow" w:cs="Times New Roman"/>
              </w:rPr>
              <w:t xml:space="preserve">- publikacja 40 artykułów sponsorowanych lub ogłoszeń w 3 gazetach  o zasięgu regionalnym o nakładzie codziennym w liczbie  minimum 5 tys. oraz tygodniowym </w:t>
            </w:r>
            <w:r>
              <w:rPr>
                <w:rFonts w:ascii="Arial Narrow" w:eastAsia="Times New Roman" w:hAnsi="Arial Narrow" w:cs="Times New Roman"/>
              </w:rPr>
              <w:t xml:space="preserve">minimum 10 tys. egzemplarzy, </w:t>
            </w:r>
            <w:r w:rsidRPr="0074243A">
              <w:rPr>
                <w:rFonts w:ascii="Arial Narrow" w:eastAsia="Times New Roman" w:hAnsi="Arial Narrow" w:cs="Times New Roman"/>
              </w:rPr>
              <w:t xml:space="preserve"> w wymiarze minimum 4 modułów na stronach redakcyjnych, jeśli nadawca to umożliwia – w kolorze, wydanie czwartkowe, piątkowe lub weekendowe,</w:t>
            </w:r>
          </w:p>
          <w:p w14:paraId="61EF54FF" w14:textId="77777777" w:rsidR="003760BE" w:rsidRPr="0074243A" w:rsidRDefault="003760BE" w:rsidP="00C45DA0">
            <w:pPr>
              <w:spacing w:before="100" w:beforeAutospacing="1" w:after="100" w:afterAutospacing="1"/>
              <w:rPr>
                <w:rFonts w:ascii="Arial Narrow" w:eastAsia="Times New Roman" w:hAnsi="Arial Narrow" w:cs="Times New Roman"/>
              </w:rPr>
            </w:pPr>
            <w:r w:rsidRPr="0074243A">
              <w:rPr>
                <w:rFonts w:ascii="Arial Narrow" w:eastAsia="Times New Roman" w:hAnsi="Arial Narrow" w:cs="Times New Roman"/>
              </w:rPr>
              <w:t>- publikacja 8 artykułów sponsorowanych lub ogłoszeń w czasopiśmie branżowym lub o profilu kulturalnym  o zasięgu ogólnopolskim,    w wymiarze minimum 4 modułów na stronach redakcyjnych, jeśli nadawca to umożliwia – w kolorze, wydanie czwartkowe, piątkowe lub weekendowe,</w:t>
            </w:r>
          </w:p>
          <w:p w14:paraId="359CB406" w14:textId="77777777" w:rsidR="003760BE" w:rsidRPr="0074243A" w:rsidRDefault="003760BE" w:rsidP="00C45DA0">
            <w:pPr>
              <w:spacing w:before="100" w:beforeAutospacing="1" w:after="100" w:afterAutospacing="1"/>
              <w:rPr>
                <w:rFonts w:ascii="Arial Narrow" w:eastAsia="Times New Roman" w:hAnsi="Arial Narrow" w:cs="Times New Roman"/>
              </w:rPr>
            </w:pPr>
            <w:r w:rsidRPr="0074243A">
              <w:rPr>
                <w:rFonts w:ascii="Arial Narrow" w:eastAsia="Times New Roman" w:hAnsi="Arial Narrow" w:cs="Times New Roman"/>
              </w:rPr>
              <w:t xml:space="preserve">-treść artykułów  będzie opracowywana przez Wykonawcę i akceptowana przez Zamawiającego, </w:t>
            </w:r>
          </w:p>
          <w:p w14:paraId="57B3078B" w14:textId="77777777" w:rsidR="003760BE" w:rsidRDefault="003760BE" w:rsidP="00C45DA0">
            <w:pPr>
              <w:spacing w:before="100" w:beforeAutospacing="1" w:after="100" w:afterAutospacing="1"/>
              <w:rPr>
                <w:rFonts w:ascii="Arial Narrow" w:eastAsia="Times New Roman" w:hAnsi="Arial Narrow" w:cs="Times New Roman"/>
              </w:rPr>
            </w:pPr>
            <w:r w:rsidRPr="0074243A">
              <w:rPr>
                <w:rFonts w:ascii="Arial Narrow" w:eastAsia="Times New Roman" w:hAnsi="Arial Narrow" w:cs="Times New Roman"/>
              </w:rPr>
              <w:t>- forma, (tekst, reklama graficzna) publikacji oraz liczba artykułów w poszczególnych gazetach lub czasopismach zostanie uzgodniona z Zamawiającym na etapie realizacji zamówienia.</w:t>
            </w:r>
          </w:p>
          <w:p w14:paraId="0A3556A3" w14:textId="77777777" w:rsidR="003760BE" w:rsidRPr="009617D5" w:rsidRDefault="003760BE" w:rsidP="00C45DA0">
            <w:pPr>
              <w:spacing w:before="100" w:beforeAutospacing="1" w:after="100" w:afterAutospacing="1"/>
              <w:rPr>
                <w:rFonts w:ascii="Arial Narrow" w:eastAsia="Times New Roman" w:hAnsi="Arial Narrow" w:cs="Times New Roman"/>
              </w:rPr>
            </w:pPr>
          </w:p>
        </w:tc>
      </w:tr>
      <w:tr w:rsidR="003760BE" w:rsidRPr="00282721" w14:paraId="49616231" w14:textId="77777777" w:rsidTr="00C45DA0">
        <w:trPr>
          <w:trHeight w:val="500"/>
        </w:trPr>
        <w:tc>
          <w:tcPr>
            <w:tcW w:w="2013" w:type="dxa"/>
            <w:vAlign w:val="center"/>
          </w:tcPr>
          <w:p w14:paraId="07A8CAA6" w14:textId="77777777" w:rsidR="003760BE" w:rsidRPr="009617D5" w:rsidRDefault="003760BE" w:rsidP="00C45DA0">
            <w:pPr>
              <w:spacing w:before="100" w:beforeAutospacing="1" w:after="100" w:afterAutospacing="1"/>
              <w:jc w:val="center"/>
              <w:rPr>
                <w:rFonts w:ascii="Arial Narrow" w:eastAsia="Calibri" w:hAnsi="Arial Narrow" w:cs="Times New Roman"/>
              </w:rPr>
            </w:pPr>
            <w:r w:rsidRPr="009617D5">
              <w:rPr>
                <w:rFonts w:ascii="Arial Narrow" w:eastAsia="Calibri" w:hAnsi="Arial Narrow" w:cs="Times New Roman"/>
              </w:rPr>
              <w:t>Organizacja wydarzeń informacyjnych dla mediów oraz przedstawicieli świata kultury</w:t>
            </w:r>
          </w:p>
        </w:tc>
        <w:tc>
          <w:tcPr>
            <w:tcW w:w="851" w:type="dxa"/>
            <w:vAlign w:val="center"/>
          </w:tcPr>
          <w:p w14:paraId="7173098F" w14:textId="77777777" w:rsidR="003760BE" w:rsidRPr="009617D5" w:rsidRDefault="003760BE" w:rsidP="00C45DA0">
            <w:pPr>
              <w:spacing w:before="100" w:beforeAutospacing="1" w:after="100" w:afterAutospacing="1"/>
              <w:jc w:val="center"/>
              <w:rPr>
                <w:rFonts w:ascii="Arial Narrow" w:eastAsia="Times New Roman" w:hAnsi="Arial Narrow" w:cs="Times New Roman"/>
              </w:rPr>
            </w:pPr>
            <w:r w:rsidRPr="009617D5">
              <w:rPr>
                <w:rFonts w:ascii="Arial Narrow" w:eastAsia="Times New Roman" w:hAnsi="Arial Narrow" w:cs="Times New Roman"/>
              </w:rPr>
              <w:t>4</w:t>
            </w:r>
          </w:p>
        </w:tc>
        <w:tc>
          <w:tcPr>
            <w:tcW w:w="6945" w:type="dxa"/>
          </w:tcPr>
          <w:p w14:paraId="6542A92F" w14:textId="77777777" w:rsidR="003760BE" w:rsidRPr="009617D5" w:rsidRDefault="003760BE" w:rsidP="00C45DA0">
            <w:pPr>
              <w:spacing w:before="100" w:beforeAutospacing="1" w:after="100" w:afterAutospacing="1"/>
              <w:rPr>
                <w:rFonts w:ascii="Arial Narrow" w:eastAsia="Times New Roman" w:hAnsi="Arial Narrow" w:cs="Times New Roman"/>
              </w:rPr>
            </w:pPr>
            <w:r w:rsidRPr="009617D5">
              <w:rPr>
                <w:rFonts w:ascii="Arial Narrow" w:eastAsia="Times New Roman" w:hAnsi="Arial Narrow" w:cs="Times New Roman"/>
              </w:rPr>
              <w:t>- przygotowanie spotkania w siedzibie Zamawiającego,</w:t>
            </w:r>
            <w:r w:rsidRPr="009617D5">
              <w:rPr>
                <w:rFonts w:ascii="Arial Narrow" w:eastAsia="Times New Roman" w:hAnsi="Arial Narrow" w:cs="Times New Roman"/>
              </w:rPr>
              <w:br/>
              <w:t xml:space="preserve">- zagwarantowanie nagłośnienia (co najmniej 3 mikrofony bezprzewodowe, możliwość prezentacji spotu promującego projekt z dźwiękiem), </w:t>
            </w:r>
            <w:r w:rsidRPr="009617D5">
              <w:rPr>
                <w:rFonts w:ascii="Arial Narrow" w:eastAsia="Times New Roman" w:hAnsi="Arial Narrow" w:cs="Times New Roman"/>
              </w:rPr>
              <w:br/>
              <w:t>- zapewnienie w trakcie spotkania co najmniej  następującego wyposażenia: laptop, projektor, ekran o wymiarach 2x3 m,</w:t>
            </w:r>
            <w:r w:rsidRPr="009617D5">
              <w:rPr>
                <w:rFonts w:ascii="Arial Narrow" w:eastAsia="Times New Roman" w:hAnsi="Arial Narrow" w:cs="Times New Roman"/>
              </w:rPr>
              <w:br/>
              <w:t>- przygotowanie prezentacji multimedialnej z ekspozycją tylną, opisującej projekt z  wykorzystaniem elementów grafiki kampanii, składającej się z max 80 slajdów,</w:t>
            </w:r>
            <w:r w:rsidRPr="009617D5">
              <w:rPr>
                <w:rFonts w:ascii="Arial Narrow" w:eastAsia="Times New Roman" w:hAnsi="Arial Narrow" w:cs="Times New Roman"/>
              </w:rPr>
              <w:br/>
              <w:t>- przygotowanie 90 teczek konferencyjnych z materiałami informacyjnymi, z prezentacją w wersji drukowanej, format mieszczący papier A4, okładka sztywna pokryta materiałem skóropodobnym z wytłoczonym logo FP</w:t>
            </w:r>
            <w:r>
              <w:rPr>
                <w:rFonts w:ascii="Arial Narrow" w:eastAsia="Times New Roman" w:hAnsi="Arial Narrow" w:cs="Times New Roman"/>
              </w:rPr>
              <w:t xml:space="preserve"> oraz znakami Unii Europejskiej</w:t>
            </w:r>
            <w:r w:rsidRPr="009617D5">
              <w:rPr>
                <w:rFonts w:ascii="Arial Narrow" w:eastAsia="Times New Roman" w:hAnsi="Arial Narrow" w:cs="Times New Roman"/>
              </w:rPr>
              <w:t>, zapinana na klamrę , mieszczącej max 40 kartek zadrukowanych dwustronnie w full kolorze w formacie A4 z logo Filharmonii</w:t>
            </w:r>
            <w:r>
              <w:rPr>
                <w:rFonts w:ascii="Arial Narrow" w:eastAsia="Times New Roman" w:hAnsi="Arial Narrow" w:cs="Times New Roman"/>
              </w:rPr>
              <w:t xml:space="preserve"> oraz znakami Unii Europejskiej</w:t>
            </w:r>
            <w:r w:rsidRPr="009617D5">
              <w:rPr>
                <w:rFonts w:ascii="Arial Narrow" w:eastAsia="Times New Roman" w:hAnsi="Arial Narrow" w:cs="Times New Roman"/>
              </w:rPr>
              <w:t>, przymocowanych klipem, dodatkowo wyposażona w czysty papier w formacie A4 – 20 kartek z logo Filharmonii</w:t>
            </w:r>
            <w:r>
              <w:rPr>
                <w:rFonts w:ascii="Arial Narrow" w:eastAsia="Times New Roman" w:hAnsi="Arial Narrow" w:cs="Times New Roman"/>
              </w:rPr>
              <w:t xml:space="preserve"> oraz znakami Unii Europejskiej</w:t>
            </w:r>
            <w:r w:rsidRPr="009617D5">
              <w:rPr>
                <w:rFonts w:ascii="Arial Narrow" w:eastAsia="Times New Roman" w:hAnsi="Arial Narrow" w:cs="Times New Roman"/>
              </w:rPr>
              <w:t>, bloczek 50 samoprzylepnych kartek z logo FP</w:t>
            </w:r>
            <w:r>
              <w:rPr>
                <w:rFonts w:ascii="Arial Narrow" w:eastAsia="Times New Roman" w:hAnsi="Arial Narrow" w:cs="Times New Roman"/>
              </w:rPr>
              <w:t xml:space="preserve"> oraz znakami Unii Europejskiej</w:t>
            </w:r>
            <w:r w:rsidRPr="009617D5">
              <w:rPr>
                <w:rFonts w:ascii="Arial Narrow" w:eastAsia="Times New Roman" w:hAnsi="Arial Narrow" w:cs="Times New Roman"/>
              </w:rPr>
              <w:t xml:space="preserve"> w formacie 7,5x7,5 cm, </w:t>
            </w:r>
            <w:r w:rsidRPr="009617D5">
              <w:rPr>
                <w:rFonts w:ascii="Arial Narrow" w:eastAsia="Times New Roman" w:hAnsi="Arial Narrow" w:cs="Times New Roman"/>
              </w:rPr>
              <w:br/>
              <w:t xml:space="preserve">- zapewnienie czteroosobowej obsługi technicznej, </w:t>
            </w:r>
            <w:r w:rsidRPr="009617D5">
              <w:rPr>
                <w:rFonts w:ascii="Arial Narrow" w:eastAsia="Times New Roman" w:hAnsi="Arial Narrow" w:cs="Times New Roman"/>
              </w:rPr>
              <w:br/>
              <w:t>- bufet kawowy dla 90 osób (szczegółow</w:t>
            </w:r>
            <w:r>
              <w:rPr>
                <w:rFonts w:ascii="Arial Narrow" w:eastAsia="Times New Roman" w:hAnsi="Arial Narrow" w:cs="Times New Roman"/>
              </w:rPr>
              <w:t>a specyfikacja w załączniku nr 3 do SIWZ</w:t>
            </w:r>
            <w:r w:rsidRPr="009617D5">
              <w:rPr>
                <w:rFonts w:ascii="Arial Narrow" w:eastAsia="Times New Roman" w:hAnsi="Arial Narrow" w:cs="Times New Roman"/>
              </w:rPr>
              <w:t>).</w:t>
            </w:r>
          </w:p>
        </w:tc>
      </w:tr>
      <w:tr w:rsidR="003760BE" w:rsidRPr="00282721" w14:paraId="334F604B" w14:textId="77777777" w:rsidTr="00C45DA0">
        <w:trPr>
          <w:trHeight w:val="500"/>
        </w:trPr>
        <w:tc>
          <w:tcPr>
            <w:tcW w:w="2013" w:type="dxa"/>
            <w:vAlign w:val="center"/>
          </w:tcPr>
          <w:p w14:paraId="3800BDC7" w14:textId="77777777" w:rsidR="003760BE" w:rsidRPr="009617D5" w:rsidRDefault="003760BE" w:rsidP="00C45DA0">
            <w:pPr>
              <w:spacing w:before="100" w:beforeAutospacing="1" w:after="100" w:afterAutospacing="1"/>
              <w:jc w:val="center"/>
              <w:rPr>
                <w:rFonts w:ascii="Arial Narrow" w:eastAsia="Calibri" w:hAnsi="Arial Narrow" w:cs="Times New Roman"/>
              </w:rPr>
            </w:pPr>
            <w:r w:rsidRPr="009617D5">
              <w:rPr>
                <w:rFonts w:ascii="Arial Narrow" w:eastAsia="Calibri" w:hAnsi="Arial Narrow" w:cs="Times New Roman"/>
              </w:rPr>
              <w:t>Kampania promocyjna w mediach społecznościowych: Facebook</w:t>
            </w:r>
          </w:p>
        </w:tc>
        <w:tc>
          <w:tcPr>
            <w:tcW w:w="851" w:type="dxa"/>
            <w:vAlign w:val="center"/>
          </w:tcPr>
          <w:p w14:paraId="0F7D5C2E" w14:textId="77777777" w:rsidR="003760BE" w:rsidRPr="009617D5" w:rsidRDefault="003760BE" w:rsidP="00C45DA0">
            <w:pPr>
              <w:spacing w:before="100" w:beforeAutospacing="1" w:after="100" w:afterAutospacing="1"/>
              <w:jc w:val="center"/>
              <w:rPr>
                <w:rFonts w:ascii="Arial Narrow" w:eastAsia="Times New Roman" w:hAnsi="Arial Narrow" w:cs="Times New Roman"/>
              </w:rPr>
            </w:pPr>
            <w:r w:rsidRPr="009617D5">
              <w:rPr>
                <w:rFonts w:ascii="Arial Narrow" w:eastAsia="Times New Roman" w:hAnsi="Arial Narrow" w:cs="Times New Roman"/>
              </w:rPr>
              <w:t>1</w:t>
            </w:r>
          </w:p>
        </w:tc>
        <w:tc>
          <w:tcPr>
            <w:tcW w:w="6945" w:type="dxa"/>
          </w:tcPr>
          <w:p w14:paraId="5745FEDE" w14:textId="77777777" w:rsidR="003760BE" w:rsidRPr="009617D5" w:rsidRDefault="003760BE" w:rsidP="00C45DA0">
            <w:pPr>
              <w:spacing w:before="100" w:beforeAutospacing="1" w:after="100" w:afterAutospacing="1"/>
              <w:rPr>
                <w:rFonts w:ascii="Arial Narrow" w:eastAsia="Times New Roman" w:hAnsi="Arial Narrow" w:cs="Times New Roman"/>
              </w:rPr>
            </w:pPr>
            <w:r w:rsidRPr="009617D5">
              <w:rPr>
                <w:rFonts w:ascii="Arial Narrow" w:eastAsia="Times New Roman" w:hAnsi="Arial Narrow" w:cs="Times New Roman"/>
              </w:rPr>
              <w:t>- umieszczanie na fanpage Filharmonii Pomorskiej na FB co najmniej 2 publikacji tygodniowo przez cały okres realizacji zamówienia,</w:t>
            </w:r>
            <w:r w:rsidRPr="009617D5">
              <w:rPr>
                <w:rFonts w:ascii="Arial Narrow" w:eastAsia="Times New Roman" w:hAnsi="Arial Narrow" w:cs="Times New Roman"/>
              </w:rPr>
              <w:br/>
              <w:t>- pełnienie  funkcji redaktora, pilotowanie publikacji, odpowiadanie na komentarze do publikacji,</w:t>
            </w:r>
            <w:r w:rsidRPr="009617D5">
              <w:rPr>
                <w:rFonts w:ascii="Arial Narrow" w:eastAsia="Times New Roman" w:hAnsi="Arial Narrow" w:cs="Times New Roman"/>
              </w:rPr>
              <w:br/>
              <w:t xml:space="preserve">- uzyskanie dla fanpage w trakcie trwania kampanii minimum 5000 realnych nowych polubień, </w:t>
            </w:r>
            <w:r w:rsidRPr="009617D5">
              <w:rPr>
                <w:rFonts w:ascii="Arial Narrow" w:eastAsia="Times New Roman" w:hAnsi="Arial Narrow" w:cs="Times New Roman"/>
              </w:rPr>
              <w:br/>
              <w:t>- zlecanie co najmniej 24 płatnych kampanii (1 raz w miesiącu) skierowanych do różnych grup docelowych.</w:t>
            </w:r>
          </w:p>
        </w:tc>
      </w:tr>
      <w:tr w:rsidR="003760BE" w:rsidRPr="00282721" w14:paraId="08848717" w14:textId="77777777" w:rsidTr="00C45DA0">
        <w:trPr>
          <w:trHeight w:val="740"/>
        </w:trPr>
        <w:tc>
          <w:tcPr>
            <w:tcW w:w="2013" w:type="dxa"/>
            <w:vAlign w:val="center"/>
          </w:tcPr>
          <w:p w14:paraId="072DE854" w14:textId="77777777" w:rsidR="003760BE" w:rsidRPr="009617D5" w:rsidRDefault="003760BE" w:rsidP="00C45DA0">
            <w:pPr>
              <w:spacing w:before="100" w:beforeAutospacing="1" w:after="100" w:afterAutospacing="1"/>
              <w:jc w:val="center"/>
              <w:rPr>
                <w:rFonts w:ascii="Arial Narrow" w:eastAsia="Calibri" w:hAnsi="Arial Narrow" w:cs="Times New Roman"/>
              </w:rPr>
            </w:pPr>
            <w:r w:rsidRPr="009617D5">
              <w:rPr>
                <w:rFonts w:ascii="Arial Narrow" w:eastAsia="Calibri" w:hAnsi="Arial Narrow" w:cs="Times New Roman"/>
              </w:rPr>
              <w:lastRenderedPageBreak/>
              <w:t>Rozpowszechniane informacji o projekcie w repertuarach koncertowych, podczas</w:t>
            </w:r>
            <w:r>
              <w:rPr>
                <w:rFonts w:ascii="Arial Narrow" w:eastAsia="Calibri" w:hAnsi="Arial Narrow" w:cs="Times New Roman"/>
              </w:rPr>
              <w:t xml:space="preserve"> koncertów, w tym</w:t>
            </w:r>
            <w:r w:rsidRPr="009617D5">
              <w:rPr>
                <w:rFonts w:ascii="Arial Narrow" w:eastAsia="Calibri" w:hAnsi="Arial Narrow" w:cs="Times New Roman"/>
              </w:rPr>
              <w:t xml:space="preserve"> koncertu inauguracyjnego</w:t>
            </w:r>
          </w:p>
        </w:tc>
        <w:tc>
          <w:tcPr>
            <w:tcW w:w="851" w:type="dxa"/>
            <w:vAlign w:val="center"/>
          </w:tcPr>
          <w:p w14:paraId="07369225" w14:textId="77777777" w:rsidR="003760BE" w:rsidRPr="009617D5" w:rsidRDefault="003760BE" w:rsidP="00C45DA0">
            <w:pPr>
              <w:spacing w:before="100" w:beforeAutospacing="1" w:after="100" w:afterAutospacing="1"/>
              <w:jc w:val="center"/>
              <w:rPr>
                <w:rFonts w:ascii="Arial Narrow" w:eastAsia="Times New Roman" w:hAnsi="Arial Narrow" w:cs="Times New Roman"/>
              </w:rPr>
            </w:pPr>
            <w:r>
              <w:rPr>
                <w:rFonts w:ascii="Arial Narrow" w:eastAsia="Times New Roman" w:hAnsi="Arial Narrow" w:cs="Times New Roman"/>
              </w:rPr>
              <w:t>4000</w:t>
            </w:r>
          </w:p>
        </w:tc>
        <w:tc>
          <w:tcPr>
            <w:tcW w:w="6945" w:type="dxa"/>
          </w:tcPr>
          <w:p w14:paraId="53914EB0" w14:textId="77777777" w:rsidR="003760BE" w:rsidRPr="009617D5" w:rsidRDefault="003760BE" w:rsidP="00C45DA0">
            <w:pPr>
              <w:spacing w:before="100" w:beforeAutospacing="1" w:after="100" w:afterAutospacing="1"/>
              <w:rPr>
                <w:rFonts w:ascii="Arial Narrow" w:eastAsia="Times New Roman" w:hAnsi="Arial Narrow" w:cs="Times New Roman"/>
              </w:rPr>
            </w:pPr>
            <w:r w:rsidRPr="009617D5">
              <w:rPr>
                <w:rFonts w:ascii="Arial Narrow" w:eastAsia="Times New Roman" w:hAnsi="Arial Narrow" w:cs="Times New Roman"/>
              </w:rPr>
              <w:t>- wykonanie repertuarów koncertowych zawierających informację o projekcie wg projektu graficznego uzgodnionego z Zamawiającym,</w:t>
            </w:r>
            <w:r w:rsidRPr="009617D5">
              <w:rPr>
                <w:rFonts w:ascii="Arial Narrow" w:eastAsia="Times New Roman" w:hAnsi="Arial Narrow" w:cs="Times New Roman"/>
              </w:rPr>
              <w:br/>
              <w:t>- o wymiarach A4 potrójnie składane do formatu DL (5+5 z użyciem PANTONE 871),</w:t>
            </w:r>
            <w:r w:rsidRPr="009617D5">
              <w:rPr>
                <w:rFonts w:ascii="Arial Narrow" w:eastAsia="Times New Roman" w:hAnsi="Arial Narrow" w:cs="Times New Roman"/>
              </w:rPr>
              <w:br/>
              <w:t>- gramatura 200 g,</w:t>
            </w:r>
            <w:r w:rsidRPr="009617D5">
              <w:rPr>
                <w:rFonts w:ascii="Arial Narrow" w:eastAsia="Times New Roman" w:hAnsi="Arial Narrow" w:cs="Times New Roman"/>
              </w:rPr>
              <w:br/>
              <w:t>- nośnik – kreda mat,</w:t>
            </w:r>
            <w:r w:rsidRPr="009617D5">
              <w:rPr>
                <w:rFonts w:ascii="Arial Narrow" w:eastAsia="Times New Roman" w:hAnsi="Arial Narrow" w:cs="Times New Roman"/>
              </w:rPr>
              <w:br/>
              <w:t>- uszlachetnienie lakierem dyspersyjnym,</w:t>
            </w:r>
            <w:r w:rsidRPr="009617D5">
              <w:rPr>
                <w:rFonts w:ascii="Arial Narrow" w:eastAsia="Times New Roman" w:hAnsi="Arial Narrow" w:cs="Times New Roman"/>
              </w:rPr>
              <w:br/>
              <w:t>-</w:t>
            </w:r>
            <w:r>
              <w:rPr>
                <w:rFonts w:ascii="Arial Narrow" w:eastAsia="Times New Roman" w:hAnsi="Arial Narrow" w:cs="Times New Roman"/>
              </w:rPr>
              <w:t xml:space="preserve"> nakład 4</w:t>
            </w:r>
            <w:r w:rsidRPr="009617D5">
              <w:rPr>
                <w:rFonts w:ascii="Arial Narrow" w:eastAsia="Times New Roman" w:hAnsi="Arial Narrow" w:cs="Times New Roman"/>
              </w:rPr>
              <w:t>000 sztuk,</w:t>
            </w:r>
            <w:r w:rsidRPr="009617D5">
              <w:rPr>
                <w:rFonts w:ascii="Arial Narrow" w:eastAsia="Times New Roman" w:hAnsi="Arial Narrow" w:cs="Times New Roman"/>
              </w:rPr>
              <w:br/>
              <w:t xml:space="preserve">- </w:t>
            </w:r>
            <w:r>
              <w:rPr>
                <w:rFonts w:ascii="Arial Narrow" w:eastAsia="Times New Roman" w:hAnsi="Arial Narrow" w:cs="Times New Roman"/>
              </w:rPr>
              <w:t xml:space="preserve">w tym </w:t>
            </w:r>
            <w:r w:rsidRPr="009617D5">
              <w:rPr>
                <w:rFonts w:ascii="Arial Narrow" w:eastAsia="Times New Roman" w:hAnsi="Arial Narrow" w:cs="Times New Roman"/>
              </w:rPr>
              <w:t xml:space="preserve">1000 sztuk </w:t>
            </w:r>
            <w:r>
              <w:rPr>
                <w:rFonts w:ascii="Arial Narrow" w:eastAsia="Times New Roman" w:hAnsi="Arial Narrow" w:cs="Times New Roman"/>
              </w:rPr>
              <w:t xml:space="preserve">wymienionych repertuarów zapakowanych w </w:t>
            </w:r>
            <w:r w:rsidRPr="009617D5">
              <w:rPr>
                <w:rFonts w:ascii="Arial Narrow" w:eastAsia="Times New Roman" w:hAnsi="Arial Narrow" w:cs="Times New Roman"/>
              </w:rPr>
              <w:t>kopert</w:t>
            </w:r>
            <w:r>
              <w:rPr>
                <w:rFonts w:ascii="Arial Narrow" w:eastAsia="Times New Roman" w:hAnsi="Arial Narrow" w:cs="Times New Roman"/>
              </w:rPr>
              <w:t>ach</w:t>
            </w:r>
            <w:r w:rsidRPr="009617D5">
              <w:rPr>
                <w:rFonts w:ascii="Arial Narrow" w:eastAsia="Times New Roman" w:hAnsi="Arial Narrow" w:cs="Times New Roman"/>
              </w:rPr>
              <w:t xml:space="preserve"> z </w:t>
            </w:r>
            <w:r>
              <w:rPr>
                <w:rFonts w:ascii="Arial Narrow" w:eastAsia="Times New Roman" w:hAnsi="Arial Narrow" w:cs="Times New Roman"/>
                <w:lang w:eastAsia="ar-SA"/>
              </w:rPr>
              <w:t xml:space="preserve"> logo Zamawiającego, znakami Unii Europejskiej i Województwa Kujawsko-Pomorskiego,</w:t>
            </w:r>
            <w:r w:rsidRPr="009617D5">
              <w:rPr>
                <w:rFonts w:ascii="Arial Narrow" w:eastAsia="Times New Roman" w:hAnsi="Arial Narrow" w:cs="Times New Roman"/>
              </w:rPr>
              <w:t xml:space="preserve"> w kolorze białym lub ecru</w:t>
            </w:r>
            <w:r>
              <w:rPr>
                <w:rFonts w:ascii="Arial Narrow" w:eastAsia="Times New Roman" w:hAnsi="Arial Narrow" w:cs="Times New Roman"/>
              </w:rPr>
              <w:t>.</w:t>
            </w:r>
          </w:p>
        </w:tc>
      </w:tr>
      <w:tr w:rsidR="003760BE" w:rsidRPr="00282721" w14:paraId="0B96E317" w14:textId="77777777" w:rsidTr="00C45DA0">
        <w:trPr>
          <w:trHeight w:val="500"/>
        </w:trPr>
        <w:tc>
          <w:tcPr>
            <w:tcW w:w="2013" w:type="dxa"/>
            <w:vAlign w:val="center"/>
          </w:tcPr>
          <w:p w14:paraId="5F3F25F7" w14:textId="77777777" w:rsidR="003760BE" w:rsidRPr="009617D5" w:rsidRDefault="003760BE" w:rsidP="00C45DA0">
            <w:pPr>
              <w:spacing w:before="100" w:beforeAutospacing="1" w:after="100" w:afterAutospacing="1"/>
              <w:jc w:val="center"/>
              <w:rPr>
                <w:rFonts w:ascii="Arial Narrow" w:eastAsia="Calibri" w:hAnsi="Arial Narrow" w:cs="Times New Roman"/>
              </w:rPr>
            </w:pPr>
            <w:r w:rsidRPr="009617D5">
              <w:rPr>
                <w:rFonts w:ascii="Arial Narrow" w:eastAsia="Calibri" w:hAnsi="Arial Narrow" w:cs="Times New Roman"/>
              </w:rPr>
              <w:t>Spot promujący projekty w lokalnym programie telewizji publicznej</w:t>
            </w:r>
          </w:p>
        </w:tc>
        <w:tc>
          <w:tcPr>
            <w:tcW w:w="851" w:type="dxa"/>
            <w:vAlign w:val="center"/>
          </w:tcPr>
          <w:p w14:paraId="14A05FCE" w14:textId="77777777" w:rsidR="003760BE" w:rsidRPr="009617D5" w:rsidRDefault="003760BE" w:rsidP="00C45DA0">
            <w:pPr>
              <w:spacing w:before="100" w:beforeAutospacing="1" w:after="100" w:afterAutospacing="1"/>
              <w:jc w:val="center"/>
              <w:rPr>
                <w:rFonts w:ascii="Arial Narrow" w:eastAsia="Times New Roman" w:hAnsi="Arial Narrow" w:cs="Times New Roman"/>
              </w:rPr>
            </w:pPr>
            <w:r w:rsidRPr="009617D5">
              <w:rPr>
                <w:rFonts w:ascii="Arial Narrow" w:eastAsia="Times New Roman" w:hAnsi="Arial Narrow" w:cs="Times New Roman"/>
              </w:rPr>
              <w:t>8</w:t>
            </w:r>
          </w:p>
          <w:p w14:paraId="67882AF7" w14:textId="77777777" w:rsidR="003760BE" w:rsidRPr="009617D5" w:rsidRDefault="003760BE" w:rsidP="00C45DA0">
            <w:pPr>
              <w:spacing w:before="100" w:beforeAutospacing="1" w:after="100" w:afterAutospacing="1"/>
              <w:jc w:val="center"/>
              <w:rPr>
                <w:rFonts w:ascii="Arial Narrow" w:eastAsia="Times New Roman" w:hAnsi="Arial Narrow" w:cs="Times New Roman"/>
              </w:rPr>
            </w:pPr>
          </w:p>
        </w:tc>
        <w:tc>
          <w:tcPr>
            <w:tcW w:w="6945" w:type="dxa"/>
          </w:tcPr>
          <w:p w14:paraId="6DE52A5B" w14:textId="77777777" w:rsidR="003760BE" w:rsidRPr="009617D5" w:rsidRDefault="003760BE" w:rsidP="00C45DA0">
            <w:pPr>
              <w:spacing w:before="100" w:beforeAutospacing="1" w:after="100" w:afterAutospacing="1"/>
              <w:rPr>
                <w:rFonts w:ascii="Arial Narrow" w:eastAsia="Times New Roman" w:hAnsi="Arial Narrow" w:cs="Times New Roman"/>
              </w:rPr>
            </w:pPr>
            <w:r w:rsidRPr="0074243A">
              <w:rPr>
                <w:rFonts w:ascii="Times New Roman" w:eastAsia="Times New Roman" w:hAnsi="Times New Roman" w:cs="Times New Roman"/>
                <w:color w:val="000000"/>
                <w:lang w:eastAsia="pl-PL"/>
              </w:rPr>
              <w:t xml:space="preserve">- </w:t>
            </w:r>
            <w:r w:rsidRPr="0074243A">
              <w:rPr>
                <w:rFonts w:ascii="Arial Narrow" w:eastAsia="Times New Roman" w:hAnsi="Arial Narrow" w:cs="Times New Roman"/>
                <w:color w:val="000000"/>
                <w:lang w:eastAsia="pl-PL"/>
              </w:rPr>
              <w:t>materiał przygotowany w formacie 4K i zapisie RAW – docelowo dopasowany do emisji w telewizji publicznej, formacie kinowym oraz mediach społecznościowych,</w:t>
            </w:r>
            <w:r w:rsidRPr="0074243A">
              <w:rPr>
                <w:rFonts w:ascii="Arial Narrow" w:eastAsia="Times New Roman" w:hAnsi="Arial Narrow" w:cs="Times New Roman"/>
                <w:color w:val="000000"/>
                <w:lang w:eastAsia="pl-PL"/>
              </w:rPr>
              <w:br/>
              <w:t>- materiał w wersji audio – video oraz video z napisami,</w:t>
            </w:r>
            <w:r w:rsidRPr="0074243A">
              <w:rPr>
                <w:rFonts w:ascii="Arial Narrow" w:eastAsia="Times New Roman" w:hAnsi="Arial Narrow" w:cs="Times New Roman"/>
                <w:color w:val="000000"/>
                <w:lang w:eastAsia="pl-PL"/>
              </w:rPr>
              <w:br/>
              <w:t>- scenariusz i forma uzgodniona z Zamawiającym,</w:t>
            </w:r>
            <w:r w:rsidRPr="0074243A">
              <w:rPr>
                <w:rFonts w:ascii="Arial Narrow" w:eastAsia="Times New Roman" w:hAnsi="Arial Narrow" w:cs="Times New Roman"/>
                <w:color w:val="000000"/>
                <w:lang w:eastAsia="pl-PL"/>
              </w:rPr>
              <w:br/>
              <w:t>- długość max 2 min.,</w:t>
            </w:r>
            <w:r w:rsidRPr="0074243A">
              <w:rPr>
                <w:rFonts w:ascii="Arial Narrow" w:eastAsia="Times New Roman" w:hAnsi="Arial Narrow" w:cs="Times New Roman"/>
                <w:color w:val="000000"/>
                <w:lang w:eastAsia="pl-PL"/>
              </w:rPr>
              <w:br/>
              <w:t>- emisja w telewizji regionalnej o oglądalności na poziomie 80 tys. widzów, w czasie antenowym przed lub po programie informacyjnym (wydanie głównie).</w:t>
            </w:r>
          </w:p>
        </w:tc>
      </w:tr>
      <w:tr w:rsidR="003760BE" w:rsidRPr="00282721" w14:paraId="2503AA1B" w14:textId="77777777" w:rsidTr="00C45DA0">
        <w:trPr>
          <w:trHeight w:val="260"/>
        </w:trPr>
        <w:tc>
          <w:tcPr>
            <w:tcW w:w="2013" w:type="dxa"/>
            <w:vAlign w:val="center"/>
          </w:tcPr>
          <w:p w14:paraId="3692B0EA" w14:textId="77777777" w:rsidR="003760BE" w:rsidRPr="009617D5" w:rsidRDefault="003760BE" w:rsidP="00C45DA0">
            <w:pPr>
              <w:spacing w:before="100" w:beforeAutospacing="1" w:after="100" w:afterAutospacing="1"/>
              <w:jc w:val="center"/>
              <w:rPr>
                <w:rFonts w:ascii="Arial Narrow" w:eastAsia="Calibri" w:hAnsi="Arial Narrow" w:cs="Times New Roman"/>
              </w:rPr>
            </w:pPr>
            <w:r w:rsidRPr="009617D5">
              <w:rPr>
                <w:rFonts w:ascii="Arial Narrow" w:eastAsia="Calibri" w:hAnsi="Arial Narrow" w:cs="Times New Roman"/>
              </w:rPr>
              <w:t>Bilbordy</w:t>
            </w:r>
          </w:p>
        </w:tc>
        <w:tc>
          <w:tcPr>
            <w:tcW w:w="851" w:type="dxa"/>
            <w:vAlign w:val="center"/>
          </w:tcPr>
          <w:p w14:paraId="3499C664" w14:textId="77777777" w:rsidR="003760BE" w:rsidRPr="009617D5" w:rsidRDefault="003760BE" w:rsidP="00C45DA0">
            <w:pPr>
              <w:spacing w:before="100" w:beforeAutospacing="1" w:after="100" w:afterAutospacing="1"/>
              <w:jc w:val="center"/>
              <w:rPr>
                <w:rFonts w:ascii="Arial Narrow" w:eastAsia="Times New Roman" w:hAnsi="Arial Narrow" w:cs="Times New Roman"/>
              </w:rPr>
            </w:pPr>
            <w:r w:rsidRPr="009617D5">
              <w:rPr>
                <w:rFonts w:ascii="Arial Narrow" w:eastAsia="Times New Roman" w:hAnsi="Arial Narrow" w:cs="Times New Roman"/>
              </w:rPr>
              <w:t>4</w:t>
            </w:r>
          </w:p>
        </w:tc>
        <w:tc>
          <w:tcPr>
            <w:tcW w:w="6945" w:type="dxa"/>
          </w:tcPr>
          <w:p w14:paraId="0A5CCBD0" w14:textId="77777777" w:rsidR="003760BE" w:rsidRPr="009617D5" w:rsidRDefault="003760BE" w:rsidP="00C45DA0">
            <w:pPr>
              <w:spacing w:before="100" w:beforeAutospacing="1" w:after="100" w:afterAutospacing="1"/>
              <w:rPr>
                <w:rFonts w:ascii="Arial Narrow" w:eastAsia="Times New Roman" w:hAnsi="Arial Narrow" w:cs="Times New Roman"/>
              </w:rPr>
            </w:pPr>
            <w:r w:rsidRPr="009617D5">
              <w:rPr>
                <w:rFonts w:ascii="Arial Narrow" w:eastAsia="Times New Roman" w:hAnsi="Arial Narrow" w:cs="Times New Roman"/>
              </w:rPr>
              <w:t xml:space="preserve">- ekspozycja reklamy Projektu na 4 bilboardach  o powierzchni nie mniejszej niż 12 metrów kwadratowych, </w:t>
            </w:r>
            <w:r w:rsidRPr="009617D5">
              <w:rPr>
                <w:rFonts w:ascii="Arial Narrow" w:eastAsia="Times New Roman" w:hAnsi="Arial Narrow" w:cs="Times New Roman"/>
              </w:rPr>
              <w:br/>
              <w:t>- zaprojektowanie i wydruk pełnokolorowy na papierze blueback – nieprześwitującym,</w:t>
            </w:r>
            <w:r w:rsidRPr="009617D5">
              <w:rPr>
                <w:rFonts w:ascii="Arial Narrow" w:eastAsia="Times New Roman" w:hAnsi="Arial Narrow" w:cs="Times New Roman"/>
              </w:rPr>
              <w:br/>
              <w:t xml:space="preserve">- lokalizacja – w głównych ciągach komunikacyjnych w centrum Bydgoszczy (2 szt.), Torunia (2 szt.), </w:t>
            </w:r>
            <w:r w:rsidRPr="009617D5">
              <w:rPr>
                <w:rFonts w:ascii="Arial Narrow" w:eastAsia="Times New Roman" w:hAnsi="Arial Narrow" w:cs="Times New Roman"/>
              </w:rPr>
              <w:br/>
              <w:t>- c</w:t>
            </w:r>
            <w:r>
              <w:rPr>
                <w:rFonts w:ascii="Arial Narrow" w:eastAsia="Times New Roman" w:hAnsi="Arial Narrow" w:cs="Times New Roman"/>
              </w:rPr>
              <w:t xml:space="preserve">zas trwania ekspozycji – </w:t>
            </w:r>
            <w:r w:rsidRPr="009617D5">
              <w:rPr>
                <w:rFonts w:ascii="Arial Narrow" w:eastAsia="Times New Roman" w:hAnsi="Arial Narrow" w:cs="Times New Roman"/>
              </w:rPr>
              <w:t xml:space="preserve"> 30 dni,</w:t>
            </w:r>
            <w:r w:rsidRPr="009617D5">
              <w:rPr>
                <w:rFonts w:ascii="Arial Narrow" w:eastAsia="Times New Roman" w:hAnsi="Arial Narrow" w:cs="Times New Roman"/>
              </w:rPr>
              <w:br/>
              <w:t xml:space="preserve">- zawartość i forma graficzna uzgodniona z Zamawiającym. </w:t>
            </w:r>
          </w:p>
        </w:tc>
      </w:tr>
      <w:tr w:rsidR="003760BE" w:rsidRPr="00282721" w14:paraId="2E45CD46" w14:textId="77777777" w:rsidTr="00C45DA0">
        <w:trPr>
          <w:trHeight w:val="260"/>
        </w:trPr>
        <w:tc>
          <w:tcPr>
            <w:tcW w:w="2013" w:type="dxa"/>
            <w:vAlign w:val="center"/>
          </w:tcPr>
          <w:p w14:paraId="18A1827C" w14:textId="77777777" w:rsidR="003760BE" w:rsidRPr="009617D5" w:rsidRDefault="003760BE" w:rsidP="00C45DA0">
            <w:pPr>
              <w:spacing w:before="100" w:beforeAutospacing="1" w:after="100" w:afterAutospacing="1"/>
              <w:jc w:val="center"/>
              <w:rPr>
                <w:rFonts w:ascii="Arial Narrow" w:eastAsia="Calibri" w:hAnsi="Arial Narrow" w:cs="Times New Roman"/>
              </w:rPr>
            </w:pPr>
            <w:r w:rsidRPr="009617D5">
              <w:rPr>
                <w:rFonts w:ascii="Arial Narrow" w:eastAsia="Calibri" w:hAnsi="Arial Narrow" w:cs="Times New Roman"/>
              </w:rPr>
              <w:t>Tablica pamiątkowa</w:t>
            </w:r>
          </w:p>
        </w:tc>
        <w:tc>
          <w:tcPr>
            <w:tcW w:w="851" w:type="dxa"/>
            <w:vAlign w:val="center"/>
          </w:tcPr>
          <w:p w14:paraId="07179D20" w14:textId="77777777" w:rsidR="003760BE" w:rsidRPr="009617D5" w:rsidRDefault="003760BE" w:rsidP="00C45DA0">
            <w:pPr>
              <w:spacing w:before="100" w:beforeAutospacing="1" w:after="100" w:afterAutospacing="1"/>
              <w:jc w:val="center"/>
              <w:rPr>
                <w:rFonts w:ascii="Arial Narrow" w:eastAsia="Times New Roman" w:hAnsi="Arial Narrow" w:cs="Times New Roman"/>
              </w:rPr>
            </w:pPr>
            <w:r w:rsidRPr="009617D5">
              <w:rPr>
                <w:rFonts w:ascii="Arial Narrow" w:eastAsia="Times New Roman" w:hAnsi="Arial Narrow" w:cs="Times New Roman"/>
              </w:rPr>
              <w:t>2</w:t>
            </w:r>
          </w:p>
        </w:tc>
        <w:tc>
          <w:tcPr>
            <w:tcW w:w="6945" w:type="dxa"/>
          </w:tcPr>
          <w:p w14:paraId="2FF39271" w14:textId="77777777" w:rsidR="003760BE" w:rsidRPr="009617D5" w:rsidRDefault="003760BE" w:rsidP="00C45DA0">
            <w:pPr>
              <w:shd w:val="clear" w:color="auto" w:fill="FFFFFF"/>
              <w:spacing w:before="100" w:beforeAutospacing="1" w:after="100" w:afterAutospacing="1"/>
              <w:rPr>
                <w:rFonts w:ascii="Arial Narrow" w:eastAsia="Quattrocento Sans" w:hAnsi="Arial Narrow" w:cs="Times New Roman"/>
              </w:rPr>
            </w:pPr>
            <w:r w:rsidRPr="009617D5">
              <w:rPr>
                <w:rFonts w:ascii="Arial Narrow" w:eastAsia="Quattrocento Sans" w:hAnsi="Arial Narrow" w:cs="Times New Roman"/>
              </w:rPr>
              <w:t xml:space="preserve">Tablica pamiątkowa:- format minimum </w:t>
            </w:r>
            <w:r w:rsidRPr="009617D5">
              <w:rPr>
                <w:rFonts w:ascii="Arial Narrow" w:hAnsi="Arial Narrow" w:cs="Times New Roman"/>
              </w:rPr>
              <w:t>420x297 mm poziom (A3),</w:t>
            </w:r>
            <w:r w:rsidRPr="009617D5">
              <w:rPr>
                <w:rFonts w:ascii="Arial Narrow" w:eastAsia="Quattrocento Sans" w:hAnsi="Arial Narrow" w:cs="Times New Roman"/>
              </w:rPr>
              <w:br/>
              <w:t xml:space="preserve">- wykonana w formie grawertonu na płycie metalowej (srebrna lub złota) z ozdobną ramką drewnianą, </w:t>
            </w:r>
            <w:r w:rsidRPr="009617D5">
              <w:rPr>
                <w:rFonts w:ascii="Arial Narrow" w:eastAsia="Quattrocento Sans" w:hAnsi="Arial Narrow" w:cs="Times New Roman"/>
              </w:rPr>
              <w:br/>
              <w:t xml:space="preserve">- osadzona na podłożu o podwyższonej sztywności (np. płyta typu sandwich metal + żywica epoksydowa), </w:t>
            </w:r>
            <w:r w:rsidRPr="009617D5">
              <w:rPr>
                <w:rFonts w:ascii="Arial Narrow" w:eastAsia="Quattrocento Sans" w:hAnsi="Arial Narrow" w:cs="Times New Roman"/>
              </w:rPr>
              <w:br/>
              <w:t>- laminowana folią anty-graffiti (zabezpieczenie UV),</w:t>
            </w:r>
            <w:r w:rsidRPr="009617D5">
              <w:rPr>
                <w:rFonts w:ascii="Arial Narrow" w:eastAsia="Quattrocento Sans" w:hAnsi="Arial Narrow" w:cs="Times New Roman"/>
              </w:rPr>
              <w:br/>
              <w:t xml:space="preserve">- przygotowany do montażu na ścianie (technika montażu dopasowana do warunków technicznych wskazanych przez Zamawiającego – ściana regips, mur ceglany, beton lub tp).  </w:t>
            </w:r>
          </w:p>
        </w:tc>
      </w:tr>
    </w:tbl>
    <w:p w14:paraId="46E0B033" w14:textId="77777777" w:rsidR="003760BE" w:rsidRPr="009617D5" w:rsidRDefault="003760BE" w:rsidP="003760BE">
      <w:pPr>
        <w:rPr>
          <w:rFonts w:ascii="Arial Narrow" w:hAnsi="Arial Narrow"/>
        </w:rPr>
      </w:pPr>
    </w:p>
    <w:p w14:paraId="54DCFAD8" w14:textId="77777777" w:rsidR="003760BE" w:rsidRDefault="003760BE" w:rsidP="003760BE">
      <w:pPr>
        <w:rPr>
          <w:rFonts w:ascii="Arial Narrow" w:hAnsi="Arial Narrow"/>
          <w:b/>
        </w:rPr>
      </w:pPr>
      <w:r>
        <w:rPr>
          <w:rFonts w:ascii="Arial Narrow" w:hAnsi="Arial Narrow"/>
          <w:b/>
        </w:rPr>
        <w:t xml:space="preserve">VIII. OPIS PROJEKTU </w:t>
      </w:r>
    </w:p>
    <w:p w14:paraId="3C901E2A" w14:textId="77777777" w:rsidR="003760BE" w:rsidRPr="00FE27D9" w:rsidRDefault="003760BE" w:rsidP="003760BE">
      <w:pPr>
        <w:jc w:val="both"/>
        <w:rPr>
          <w:rFonts w:ascii="Arial Narrow" w:hAnsi="Arial Narrow"/>
        </w:rPr>
      </w:pPr>
      <w:r w:rsidRPr="00FE27D9">
        <w:rPr>
          <w:rFonts w:ascii="Arial Narrow" w:hAnsi="Arial Narrow"/>
        </w:rPr>
        <w:t xml:space="preserve">Projekt </w:t>
      </w:r>
      <w:r>
        <w:rPr>
          <w:rFonts w:ascii="Arial Narrow" w:hAnsi="Arial Narrow"/>
        </w:rPr>
        <w:t xml:space="preserve">pn. </w:t>
      </w:r>
      <w:r w:rsidRPr="00FE27D9">
        <w:rPr>
          <w:rFonts w:ascii="Arial Narrow" w:hAnsi="Arial Narrow"/>
        </w:rPr>
        <w:t>Zakup sprzętu i wyposażenia dla Filharmonii Pomorskiej im. Ignacego Jana Paderewskiego w Bydgoszczy  współfinansowany jest przez Unię Europejską ze środków Europejskiego Fundusz</w:t>
      </w:r>
      <w:r>
        <w:rPr>
          <w:rFonts w:ascii="Arial Narrow" w:hAnsi="Arial Narrow"/>
        </w:rPr>
        <w:t xml:space="preserve">u Rozwoju Regionalnego w ramach, </w:t>
      </w:r>
      <w:r w:rsidRPr="00FE27D9">
        <w:rPr>
          <w:rFonts w:ascii="Arial Narrow" w:hAnsi="Arial Narrow"/>
        </w:rPr>
        <w:t>VIII Osi Priorytetowej Ochrona dziedzictwa kulturowego i rozwój zasobów kultury.</w:t>
      </w:r>
      <w:r>
        <w:rPr>
          <w:rFonts w:ascii="Arial Narrow" w:hAnsi="Arial Narrow"/>
        </w:rPr>
        <w:t xml:space="preserve">, </w:t>
      </w:r>
      <w:r w:rsidRPr="00FE27D9">
        <w:rPr>
          <w:rFonts w:ascii="Arial Narrow" w:hAnsi="Arial Narrow"/>
        </w:rPr>
        <w:t>Działanie 8.1 Ochrona dziedzictwa kultu</w:t>
      </w:r>
      <w:r>
        <w:rPr>
          <w:rFonts w:ascii="Arial Narrow" w:hAnsi="Arial Narrow"/>
        </w:rPr>
        <w:t xml:space="preserve">rowego i rozwój zasobów kultury, </w:t>
      </w:r>
      <w:r w:rsidRPr="00FE27D9">
        <w:rPr>
          <w:rFonts w:ascii="Arial Narrow" w:hAnsi="Arial Narrow"/>
        </w:rPr>
        <w:t>Nr projektu: POIS.08.01.00-00-0020/17</w:t>
      </w:r>
      <w:r>
        <w:rPr>
          <w:rFonts w:ascii="Arial Narrow" w:hAnsi="Arial Narrow"/>
        </w:rPr>
        <w:t xml:space="preserve">, </w:t>
      </w:r>
      <w:r w:rsidRPr="00FE27D9">
        <w:rPr>
          <w:rFonts w:ascii="Arial Narrow" w:hAnsi="Arial Narrow"/>
        </w:rPr>
        <w:t>Nr umowy o dofinansowanie: POIS.08.01.00-00-0020/17-00</w:t>
      </w:r>
      <w:r>
        <w:rPr>
          <w:rFonts w:ascii="Arial Narrow" w:hAnsi="Arial Narrow"/>
        </w:rPr>
        <w:t xml:space="preserve">. </w:t>
      </w:r>
    </w:p>
    <w:p w14:paraId="7FE20819" w14:textId="77777777" w:rsidR="003760BE" w:rsidRPr="008A4D43" w:rsidRDefault="003760BE" w:rsidP="003760BE">
      <w:pPr>
        <w:jc w:val="both"/>
        <w:rPr>
          <w:rFonts w:ascii="Arial Narrow" w:hAnsi="Arial Narrow"/>
          <w:b/>
        </w:rPr>
      </w:pPr>
      <w:r w:rsidRPr="008A4D43">
        <w:rPr>
          <w:rFonts w:ascii="Arial Narrow" w:hAnsi="Arial Narrow"/>
          <w:b/>
        </w:rPr>
        <w:t xml:space="preserve">Przedmiotem Projektu jest zakup wyposażenia niezbędnego do realizacji oferty kulturalno-edukacyjnej </w:t>
      </w:r>
      <w:r>
        <w:rPr>
          <w:rFonts w:ascii="Arial Narrow" w:hAnsi="Arial Narrow"/>
          <w:b/>
        </w:rPr>
        <w:t>Zamawiającego</w:t>
      </w:r>
      <w:r w:rsidRPr="00FE27D9">
        <w:rPr>
          <w:rFonts w:ascii="Arial Narrow" w:hAnsi="Arial Narrow"/>
        </w:rPr>
        <w:t>. Projekt stanowi kontynuację dotychczasowych działań służących poprawie infrastruktury</w:t>
      </w:r>
      <w:r>
        <w:rPr>
          <w:rFonts w:ascii="Arial Narrow" w:hAnsi="Arial Narrow"/>
          <w:b/>
        </w:rPr>
        <w:t xml:space="preserve"> </w:t>
      </w:r>
      <w:r w:rsidRPr="00FE27D9">
        <w:rPr>
          <w:rFonts w:ascii="Arial Narrow" w:hAnsi="Arial Narrow"/>
        </w:rPr>
        <w:t xml:space="preserve"> i oferty </w:t>
      </w:r>
      <w:r>
        <w:rPr>
          <w:rFonts w:ascii="Arial Narrow" w:hAnsi="Arial Narrow"/>
        </w:rPr>
        <w:t xml:space="preserve">Zamawiającego. </w:t>
      </w:r>
    </w:p>
    <w:p w14:paraId="1D5D94EE" w14:textId="77777777" w:rsidR="003760BE" w:rsidRPr="00FE27D9" w:rsidRDefault="003760BE" w:rsidP="003760BE">
      <w:pPr>
        <w:rPr>
          <w:rFonts w:ascii="Arial Narrow" w:hAnsi="Arial Narrow"/>
        </w:rPr>
      </w:pPr>
      <w:r>
        <w:rPr>
          <w:rFonts w:ascii="Arial Narrow" w:hAnsi="Arial Narrow"/>
        </w:rPr>
        <w:lastRenderedPageBreak/>
        <w:t>Zakres P</w:t>
      </w:r>
      <w:r w:rsidRPr="00FE27D9">
        <w:rPr>
          <w:rFonts w:ascii="Arial Narrow" w:hAnsi="Arial Narrow"/>
        </w:rPr>
        <w:t>rojektu obejmuje zakup:</w:t>
      </w:r>
    </w:p>
    <w:p w14:paraId="2A272D07" w14:textId="77777777" w:rsidR="003760BE" w:rsidRPr="00FE27D9" w:rsidRDefault="003760BE" w:rsidP="00483A79">
      <w:pPr>
        <w:tabs>
          <w:tab w:val="left" w:pos="284"/>
        </w:tabs>
        <w:spacing w:after="0" w:line="240" w:lineRule="auto"/>
        <w:ind w:left="284" w:hanging="426"/>
        <w:rPr>
          <w:rFonts w:ascii="Arial Narrow" w:hAnsi="Arial Narrow"/>
        </w:rPr>
      </w:pPr>
      <w:r>
        <w:rPr>
          <w:rFonts w:ascii="Arial Narrow" w:hAnsi="Arial Narrow"/>
        </w:rPr>
        <w:t xml:space="preserve">   1) i</w:t>
      </w:r>
      <w:r w:rsidRPr="00FE27D9">
        <w:rPr>
          <w:rFonts w:ascii="Arial Narrow" w:hAnsi="Arial Narrow"/>
        </w:rPr>
        <w:t>nstrumentów muzycznych wraz z akcesoriami,</w:t>
      </w:r>
    </w:p>
    <w:p w14:paraId="3BF732B8" w14:textId="77777777" w:rsidR="003760BE" w:rsidRPr="00FE27D9" w:rsidRDefault="003760BE" w:rsidP="00483A79">
      <w:pPr>
        <w:tabs>
          <w:tab w:val="left" w:pos="284"/>
        </w:tabs>
        <w:spacing w:after="0" w:line="240" w:lineRule="auto"/>
        <w:ind w:left="284" w:hanging="426"/>
        <w:rPr>
          <w:rFonts w:ascii="Arial Narrow" w:hAnsi="Arial Narrow"/>
        </w:rPr>
      </w:pPr>
      <w:r>
        <w:rPr>
          <w:rFonts w:ascii="Arial Narrow" w:hAnsi="Arial Narrow"/>
        </w:rPr>
        <w:t xml:space="preserve">    2) w</w:t>
      </w:r>
      <w:r w:rsidRPr="00FE27D9">
        <w:rPr>
          <w:rFonts w:ascii="Arial Narrow" w:hAnsi="Arial Narrow"/>
        </w:rPr>
        <w:t>yposażenia i sprzętu nagłośnieniowego,</w:t>
      </w:r>
    </w:p>
    <w:p w14:paraId="15619A22" w14:textId="77777777" w:rsidR="003760BE" w:rsidRPr="00FE27D9" w:rsidRDefault="003760BE" w:rsidP="00483A79">
      <w:pPr>
        <w:tabs>
          <w:tab w:val="left" w:pos="284"/>
        </w:tabs>
        <w:spacing w:after="0" w:line="240" w:lineRule="auto"/>
        <w:ind w:left="284" w:hanging="426"/>
        <w:rPr>
          <w:rFonts w:ascii="Arial Narrow" w:hAnsi="Arial Narrow"/>
        </w:rPr>
      </w:pPr>
      <w:r>
        <w:rPr>
          <w:rFonts w:ascii="Arial Narrow" w:hAnsi="Arial Narrow"/>
        </w:rPr>
        <w:t xml:space="preserve">    3) w</w:t>
      </w:r>
      <w:r w:rsidRPr="00FE27D9">
        <w:rPr>
          <w:rFonts w:ascii="Arial Narrow" w:hAnsi="Arial Narrow"/>
        </w:rPr>
        <w:t>yposażenia i sprzętu oświetleniowego,</w:t>
      </w:r>
    </w:p>
    <w:p w14:paraId="5C62C34C" w14:textId="77777777" w:rsidR="003760BE" w:rsidRPr="00FE27D9" w:rsidRDefault="003760BE" w:rsidP="00483A79">
      <w:pPr>
        <w:tabs>
          <w:tab w:val="left" w:pos="284"/>
        </w:tabs>
        <w:spacing w:after="0" w:line="240" w:lineRule="auto"/>
        <w:ind w:left="284" w:hanging="426"/>
        <w:rPr>
          <w:rFonts w:ascii="Arial Narrow" w:hAnsi="Arial Narrow"/>
        </w:rPr>
      </w:pPr>
      <w:r>
        <w:rPr>
          <w:rFonts w:ascii="Arial Narrow" w:hAnsi="Arial Narrow"/>
        </w:rPr>
        <w:t xml:space="preserve">    4) w</w:t>
      </w:r>
      <w:r w:rsidRPr="00FE27D9">
        <w:rPr>
          <w:rFonts w:ascii="Arial Narrow" w:hAnsi="Arial Narrow"/>
        </w:rPr>
        <w:t>yposażenia i sprzętu prezentacyjnego,</w:t>
      </w:r>
    </w:p>
    <w:p w14:paraId="53EB163F" w14:textId="77777777" w:rsidR="003760BE" w:rsidRPr="00FE27D9" w:rsidRDefault="003760BE" w:rsidP="00483A79">
      <w:pPr>
        <w:tabs>
          <w:tab w:val="left" w:pos="284"/>
        </w:tabs>
        <w:spacing w:after="0" w:line="240" w:lineRule="auto"/>
        <w:ind w:left="284" w:hanging="426"/>
        <w:rPr>
          <w:rFonts w:ascii="Arial Narrow" w:hAnsi="Arial Narrow"/>
        </w:rPr>
      </w:pPr>
      <w:r>
        <w:rPr>
          <w:rFonts w:ascii="Arial Narrow" w:hAnsi="Arial Narrow"/>
        </w:rPr>
        <w:t xml:space="preserve">    5) w</w:t>
      </w:r>
      <w:r w:rsidRPr="00FE27D9">
        <w:rPr>
          <w:rFonts w:ascii="Arial Narrow" w:hAnsi="Arial Narrow"/>
        </w:rPr>
        <w:t>yposażenia i sprzętu fotograficznego oraz nagraniowego,</w:t>
      </w:r>
    </w:p>
    <w:p w14:paraId="7CC14E58" w14:textId="77777777" w:rsidR="003760BE" w:rsidRPr="00FE27D9" w:rsidRDefault="003760BE" w:rsidP="00483A79">
      <w:pPr>
        <w:tabs>
          <w:tab w:val="left" w:pos="284"/>
        </w:tabs>
        <w:spacing w:after="0" w:line="240" w:lineRule="auto"/>
        <w:ind w:left="284" w:hanging="426"/>
        <w:rPr>
          <w:rFonts w:ascii="Arial Narrow" w:hAnsi="Arial Narrow"/>
        </w:rPr>
      </w:pPr>
      <w:r>
        <w:rPr>
          <w:rFonts w:ascii="Arial Narrow" w:hAnsi="Arial Narrow"/>
        </w:rPr>
        <w:t xml:space="preserve">    6) s</w:t>
      </w:r>
      <w:r w:rsidRPr="00FE27D9">
        <w:rPr>
          <w:rFonts w:ascii="Arial Narrow" w:hAnsi="Arial Narrow"/>
        </w:rPr>
        <w:t>przętu, wyposażenia komputerowego oraz oprogramowania,</w:t>
      </w:r>
    </w:p>
    <w:p w14:paraId="1EE76F8C" w14:textId="77777777" w:rsidR="003760BE" w:rsidRDefault="003760BE" w:rsidP="00483A79">
      <w:pPr>
        <w:tabs>
          <w:tab w:val="left" w:pos="284"/>
        </w:tabs>
        <w:spacing w:after="0" w:line="240" w:lineRule="auto"/>
        <w:ind w:left="284" w:hanging="426"/>
        <w:rPr>
          <w:rFonts w:ascii="Arial Narrow" w:hAnsi="Arial Narrow"/>
        </w:rPr>
      </w:pPr>
      <w:r>
        <w:rPr>
          <w:rFonts w:ascii="Arial Narrow" w:hAnsi="Arial Narrow"/>
        </w:rPr>
        <w:t xml:space="preserve">    7) w</w:t>
      </w:r>
      <w:r w:rsidRPr="00FE27D9">
        <w:rPr>
          <w:rFonts w:ascii="Arial Narrow" w:hAnsi="Arial Narrow"/>
        </w:rPr>
        <w:t>yposażenia dla osób niepełnosprawnych.</w:t>
      </w:r>
    </w:p>
    <w:p w14:paraId="2FAEFECA" w14:textId="77777777" w:rsidR="003760BE" w:rsidRPr="00FE27D9" w:rsidRDefault="003760BE" w:rsidP="00483A79">
      <w:pPr>
        <w:tabs>
          <w:tab w:val="left" w:pos="284"/>
        </w:tabs>
        <w:spacing w:after="0" w:line="240" w:lineRule="auto"/>
        <w:ind w:left="284" w:hanging="426"/>
        <w:rPr>
          <w:rFonts w:ascii="Arial Narrow" w:hAnsi="Arial Narrow"/>
        </w:rPr>
      </w:pPr>
    </w:p>
    <w:p w14:paraId="6771564F" w14:textId="77777777" w:rsidR="003760BE" w:rsidRDefault="003760BE" w:rsidP="003760BE">
      <w:pPr>
        <w:jc w:val="both"/>
        <w:rPr>
          <w:rFonts w:ascii="Arial Narrow" w:hAnsi="Arial Narrow"/>
        </w:rPr>
      </w:pPr>
      <w:r>
        <w:rPr>
          <w:rFonts w:ascii="Arial Narrow" w:hAnsi="Arial Narrow"/>
        </w:rPr>
        <w:t>Głównym Celem P</w:t>
      </w:r>
      <w:r w:rsidRPr="00FE27D9">
        <w:rPr>
          <w:rFonts w:ascii="Arial Narrow" w:hAnsi="Arial Narrow"/>
        </w:rPr>
        <w:t xml:space="preserve">rojektu jest podniesienie poziomu regionalnej infrastruktury kultury, a tym samym zwiększenie udziału społeczeństwa w kulturze, w tym osób niepełnosprawnych i wykluczonych, przez optymalizację możliwości funkcjonalnych </w:t>
      </w:r>
      <w:r>
        <w:rPr>
          <w:rFonts w:ascii="Arial Narrow" w:hAnsi="Arial Narrow"/>
        </w:rPr>
        <w:t xml:space="preserve">Zamawiającego </w:t>
      </w:r>
      <w:r w:rsidRPr="00FE27D9">
        <w:rPr>
          <w:rFonts w:ascii="Arial Narrow" w:hAnsi="Arial Narrow"/>
        </w:rPr>
        <w:t>w zakresie realizacji szerszych programów kulturowych i edukacyjnych.</w:t>
      </w:r>
      <w:r>
        <w:rPr>
          <w:rFonts w:ascii="Arial Narrow" w:hAnsi="Arial Narrow"/>
        </w:rPr>
        <w:t xml:space="preserve"> Projekt zakłada nadto osiągnięcie celów szczegółowych: </w:t>
      </w:r>
    </w:p>
    <w:p w14:paraId="0209071E" w14:textId="77777777" w:rsidR="003760BE" w:rsidRPr="008A4D43" w:rsidRDefault="003760BE" w:rsidP="003760BE">
      <w:pPr>
        <w:pStyle w:val="Akapitzlist"/>
        <w:numPr>
          <w:ilvl w:val="0"/>
          <w:numId w:val="6"/>
        </w:numPr>
        <w:rPr>
          <w:rFonts w:ascii="Arial Narrow" w:hAnsi="Arial Narrow"/>
        </w:rPr>
      </w:pPr>
      <w:r w:rsidRPr="008A4D43">
        <w:rPr>
          <w:rFonts w:ascii="Arial Narrow" w:hAnsi="Arial Narrow"/>
        </w:rPr>
        <w:t>stworzenie warunków do realizacji szerszych programów kulturalnych i edukacyjnych przez uzupełnienie sprzętu i wyposażenia,</w:t>
      </w:r>
    </w:p>
    <w:p w14:paraId="2F62CB63" w14:textId="77777777" w:rsidR="003760BE" w:rsidRDefault="003760BE" w:rsidP="003760BE">
      <w:pPr>
        <w:pStyle w:val="Akapitzlist"/>
        <w:numPr>
          <w:ilvl w:val="0"/>
          <w:numId w:val="6"/>
        </w:numPr>
        <w:rPr>
          <w:rFonts w:ascii="Arial Narrow" w:hAnsi="Arial Narrow"/>
        </w:rPr>
      </w:pPr>
      <w:r w:rsidRPr="008A4D43">
        <w:rPr>
          <w:rFonts w:ascii="Arial Narrow" w:hAnsi="Arial Narrow"/>
        </w:rPr>
        <w:t>uzupełnienie sprzętu i wyposażenia umożliwiającego podniesienie atrakcyjności i jakości prezentacji oferty kulturalnej,</w:t>
      </w:r>
    </w:p>
    <w:p w14:paraId="7C21655D" w14:textId="77777777" w:rsidR="003760BE" w:rsidRDefault="003760BE" w:rsidP="003760BE">
      <w:pPr>
        <w:pStyle w:val="Akapitzlist"/>
        <w:numPr>
          <w:ilvl w:val="0"/>
          <w:numId w:val="6"/>
        </w:numPr>
        <w:rPr>
          <w:rFonts w:ascii="Arial Narrow" w:hAnsi="Arial Narrow"/>
        </w:rPr>
      </w:pPr>
      <w:r w:rsidRPr="008A4D43">
        <w:rPr>
          <w:rFonts w:ascii="Arial Narrow" w:hAnsi="Arial Narrow"/>
        </w:rPr>
        <w:t>zwiększenie liczby wydarzeń kulturalnych przy udziale światowej sławy wykonawców przez za</w:t>
      </w:r>
      <w:r>
        <w:rPr>
          <w:rFonts w:ascii="Arial Narrow" w:hAnsi="Arial Narrow"/>
        </w:rPr>
        <w:t xml:space="preserve">pewnienie warunków technicznych </w:t>
      </w:r>
      <w:r w:rsidRPr="008A4D43">
        <w:rPr>
          <w:rFonts w:ascii="Arial Narrow" w:hAnsi="Arial Narrow"/>
        </w:rPr>
        <w:t xml:space="preserve"> oraz artystycznych spełniających standardy europejskie,</w:t>
      </w:r>
    </w:p>
    <w:p w14:paraId="283A8DCF" w14:textId="77777777" w:rsidR="003760BE" w:rsidRDefault="003760BE" w:rsidP="003760BE">
      <w:pPr>
        <w:pStyle w:val="Akapitzlist"/>
        <w:numPr>
          <w:ilvl w:val="0"/>
          <w:numId w:val="6"/>
        </w:numPr>
        <w:rPr>
          <w:rFonts w:ascii="Arial Narrow" w:hAnsi="Arial Narrow"/>
        </w:rPr>
      </w:pPr>
      <w:r w:rsidRPr="008A4D43">
        <w:rPr>
          <w:rFonts w:ascii="Arial Narrow" w:hAnsi="Arial Narrow"/>
        </w:rPr>
        <w:t>umożliwienie udziału osób z niepełnosprawnościami w ofercie kulturalnej i edukacyjnej przez wyposażenie instytucji w</w:t>
      </w:r>
      <w:r>
        <w:rPr>
          <w:rFonts w:ascii="Arial Narrow" w:hAnsi="Arial Narrow"/>
        </w:rPr>
        <w:t xml:space="preserve"> odpowiedni sprzęt i urządzenia;</w:t>
      </w:r>
    </w:p>
    <w:p w14:paraId="695EFCC3" w14:textId="77777777" w:rsidR="003760BE" w:rsidRDefault="003760BE" w:rsidP="003760BE">
      <w:pPr>
        <w:pStyle w:val="Akapitzlist"/>
        <w:numPr>
          <w:ilvl w:val="0"/>
          <w:numId w:val="6"/>
        </w:numPr>
        <w:rPr>
          <w:rFonts w:ascii="Arial Narrow" w:hAnsi="Arial Narrow"/>
        </w:rPr>
      </w:pPr>
      <w:r w:rsidRPr="008A4D43">
        <w:rPr>
          <w:rFonts w:ascii="Arial Narrow" w:hAnsi="Arial Narrow"/>
        </w:rPr>
        <w:t>pozyskanie nowych odbiorców,</w:t>
      </w:r>
    </w:p>
    <w:p w14:paraId="7C13B860" w14:textId="77777777" w:rsidR="003760BE" w:rsidRPr="008A4D43" w:rsidRDefault="003760BE" w:rsidP="003760BE">
      <w:pPr>
        <w:pStyle w:val="Akapitzlist"/>
        <w:numPr>
          <w:ilvl w:val="0"/>
          <w:numId w:val="6"/>
        </w:numPr>
        <w:rPr>
          <w:rFonts w:ascii="Arial Narrow" w:hAnsi="Arial Narrow"/>
        </w:rPr>
      </w:pPr>
      <w:r w:rsidRPr="008A4D43">
        <w:rPr>
          <w:rFonts w:ascii="Arial Narrow" w:hAnsi="Arial Narrow"/>
        </w:rPr>
        <w:t>zwiększenie dostępu do kultury.</w:t>
      </w:r>
    </w:p>
    <w:p w14:paraId="1B953E87" w14:textId="77777777" w:rsidR="003760BE" w:rsidRPr="00FE27D9" w:rsidRDefault="003760BE" w:rsidP="003760BE">
      <w:pPr>
        <w:jc w:val="both"/>
        <w:rPr>
          <w:rFonts w:ascii="Arial Narrow" w:hAnsi="Arial Narrow"/>
        </w:rPr>
      </w:pPr>
      <w:r>
        <w:rPr>
          <w:rFonts w:ascii="Arial Narrow" w:hAnsi="Arial Narrow"/>
        </w:rPr>
        <w:t>Realizacja P</w:t>
      </w:r>
      <w:r w:rsidRPr="00FE27D9">
        <w:rPr>
          <w:rFonts w:ascii="Arial Narrow" w:hAnsi="Arial Narrow"/>
        </w:rPr>
        <w:t xml:space="preserve">rojektu przyczyni się do wypełnienia misji </w:t>
      </w:r>
      <w:r>
        <w:rPr>
          <w:rFonts w:ascii="Arial Narrow" w:hAnsi="Arial Narrow"/>
        </w:rPr>
        <w:t xml:space="preserve">Zamawiającego, </w:t>
      </w:r>
      <w:r w:rsidRPr="00FE27D9">
        <w:rPr>
          <w:rFonts w:ascii="Arial Narrow" w:hAnsi="Arial Narrow"/>
        </w:rPr>
        <w:t>która zakłada prowadzenie działalności kulturalnej na możliwie najwyższym europejskim i światowym poziomie, dostosowanej do potrzeb odbiorców o różnych oczekiwaniach i poziomie doświ</w:t>
      </w:r>
      <w:r>
        <w:rPr>
          <w:rFonts w:ascii="Arial Narrow" w:hAnsi="Arial Narrow"/>
        </w:rPr>
        <w:t>adczenia muzycznego. Wdrożenie P</w:t>
      </w:r>
      <w:r w:rsidRPr="00FE27D9">
        <w:rPr>
          <w:rFonts w:ascii="Arial Narrow" w:hAnsi="Arial Narrow"/>
        </w:rPr>
        <w:t>rojektu umożliwi osiągnięcie zamierzeń instytucji w postaci udoskonalania i rozwijania oferty kulturalnej o nowe, dotychczas nieprezentowane formy działalności, wydarzenia przyciągające liczną publiczność z różnych grup wiekowych i o różnych preferencjach muzycznych.</w:t>
      </w:r>
    </w:p>
    <w:p w14:paraId="478C7A10" w14:textId="77777777" w:rsidR="003760BE" w:rsidRPr="009617D5" w:rsidRDefault="003760BE" w:rsidP="003760BE">
      <w:pPr>
        <w:jc w:val="both"/>
        <w:rPr>
          <w:rFonts w:ascii="Arial Narrow" w:hAnsi="Arial Narrow"/>
          <w:b/>
        </w:rPr>
      </w:pPr>
    </w:p>
    <w:p w14:paraId="73339A6A" w14:textId="77777777" w:rsidR="003760BE" w:rsidRDefault="003760BE" w:rsidP="003760BE"/>
    <w:p w14:paraId="1DB7D636" w14:textId="77777777" w:rsidR="00134719" w:rsidRDefault="00134719"/>
    <w:p w14:paraId="30A19947" w14:textId="77777777" w:rsidR="006C6E2F" w:rsidRDefault="006C6E2F"/>
    <w:p w14:paraId="42821375" w14:textId="77777777" w:rsidR="006C6E2F" w:rsidRDefault="006C6E2F"/>
    <w:p w14:paraId="1331411B" w14:textId="77777777" w:rsidR="00134719" w:rsidRDefault="00134719"/>
    <w:p w14:paraId="639B54DD" w14:textId="77777777" w:rsidR="002A517C" w:rsidRDefault="006C6E2F" w:rsidP="006C6E2F">
      <w:r>
        <w:t xml:space="preserve">                                    </w:t>
      </w:r>
    </w:p>
    <w:sectPr w:rsidR="002A517C" w:rsidSect="00B225F6">
      <w:headerReference w:type="default" r:id="rId8"/>
      <w:footerReference w:type="default" r:id="rId9"/>
      <w:pgSz w:w="11906" w:h="16838"/>
      <w:pgMar w:top="454" w:right="1418" w:bottom="284"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6F9D21" w16cid:durableId="1E47CD66"/>
  <w16cid:commentId w16cid:paraId="56EBE4DC" w16cid:durableId="1E47CD6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4ABC64" w14:textId="77777777" w:rsidR="00B97C43" w:rsidRDefault="00B97C43" w:rsidP="00EF326D">
      <w:pPr>
        <w:spacing w:after="0" w:line="240" w:lineRule="auto"/>
      </w:pPr>
      <w:r>
        <w:separator/>
      </w:r>
    </w:p>
  </w:endnote>
  <w:endnote w:type="continuationSeparator" w:id="0">
    <w:p w14:paraId="703A0B21" w14:textId="77777777" w:rsidR="00B97C43" w:rsidRDefault="00B97C43" w:rsidP="00EF3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Quattrocento Sans">
    <w:altName w:val="Times New Roman"/>
    <w:charset w:val="00"/>
    <w:family w:val="auto"/>
    <w:pitch w:val="default"/>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0"/>
        <w:szCs w:val="20"/>
      </w:rPr>
      <w:id w:val="1144234847"/>
      <w:docPartObj>
        <w:docPartGallery w:val="Page Numbers (Bottom of Page)"/>
        <w:docPartUnique/>
      </w:docPartObj>
    </w:sdtPr>
    <w:sdtEndPr/>
    <w:sdtContent>
      <w:p w14:paraId="69C30ABF" w14:textId="17F69115" w:rsidR="001B4A4D" w:rsidRPr="001B4A4D" w:rsidRDefault="001B4A4D">
        <w:pPr>
          <w:pStyle w:val="Stopka"/>
          <w:jc w:val="right"/>
          <w:rPr>
            <w:rFonts w:asciiTheme="majorHAnsi" w:eastAsiaTheme="majorEastAsia" w:hAnsiTheme="majorHAnsi" w:cstheme="majorBidi"/>
            <w:sz w:val="20"/>
            <w:szCs w:val="20"/>
          </w:rPr>
        </w:pPr>
        <w:r w:rsidRPr="001B4A4D">
          <w:rPr>
            <w:rFonts w:asciiTheme="majorHAnsi" w:eastAsiaTheme="majorEastAsia" w:hAnsiTheme="majorHAnsi" w:cstheme="majorBidi"/>
            <w:sz w:val="20"/>
            <w:szCs w:val="20"/>
          </w:rPr>
          <w:t xml:space="preserve">str. </w:t>
        </w:r>
        <w:r w:rsidRPr="001B4A4D">
          <w:rPr>
            <w:rFonts w:eastAsiaTheme="minorEastAsia" w:cs="Times New Roman"/>
            <w:sz w:val="20"/>
            <w:szCs w:val="20"/>
          </w:rPr>
          <w:fldChar w:fldCharType="begin"/>
        </w:r>
        <w:r w:rsidRPr="001B4A4D">
          <w:rPr>
            <w:sz w:val="20"/>
            <w:szCs w:val="20"/>
          </w:rPr>
          <w:instrText>PAGE    \* MERGEFORMAT</w:instrText>
        </w:r>
        <w:r w:rsidRPr="001B4A4D">
          <w:rPr>
            <w:rFonts w:eastAsiaTheme="minorEastAsia" w:cs="Times New Roman"/>
            <w:sz w:val="20"/>
            <w:szCs w:val="20"/>
          </w:rPr>
          <w:fldChar w:fldCharType="separate"/>
        </w:r>
        <w:r w:rsidR="00785A5C" w:rsidRPr="00785A5C">
          <w:rPr>
            <w:rFonts w:asciiTheme="majorHAnsi" w:eastAsiaTheme="majorEastAsia" w:hAnsiTheme="majorHAnsi" w:cstheme="majorBidi"/>
            <w:noProof/>
            <w:sz w:val="20"/>
            <w:szCs w:val="20"/>
          </w:rPr>
          <w:t>9</w:t>
        </w:r>
        <w:r w:rsidRPr="001B4A4D">
          <w:rPr>
            <w:rFonts w:asciiTheme="majorHAnsi" w:eastAsiaTheme="majorEastAsia" w:hAnsiTheme="majorHAnsi" w:cstheme="majorBidi"/>
            <w:sz w:val="20"/>
            <w:szCs w:val="20"/>
          </w:rPr>
          <w:fldChar w:fldCharType="end"/>
        </w:r>
      </w:p>
    </w:sdtContent>
  </w:sdt>
  <w:p w14:paraId="7A8038E5" w14:textId="77777777" w:rsidR="00EF326D" w:rsidRDefault="001B4A4D" w:rsidP="001B4A4D">
    <w:pPr>
      <w:pStyle w:val="Stopka"/>
      <w:jc w:val="center"/>
    </w:pPr>
    <w:r>
      <w:rPr>
        <w:noProof/>
        <w:lang w:eastAsia="pl-PL"/>
      </w:rPr>
      <w:drawing>
        <wp:inline distT="0" distB="0" distL="0" distR="0" wp14:anchorId="02E55288" wp14:editId="329BCC27">
          <wp:extent cx="2279177" cy="567216"/>
          <wp:effectExtent l="0" t="0" r="6985" b="4445"/>
          <wp:docPr id="9" name="Obraz 9" descr="C:\Users\OW2\Desktop\l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2\Desktop\l2.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75549" cy="566313"/>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F09050" w14:textId="77777777" w:rsidR="00B97C43" w:rsidRDefault="00B97C43" w:rsidP="00EF326D">
      <w:pPr>
        <w:spacing w:after="0" w:line="240" w:lineRule="auto"/>
      </w:pPr>
      <w:r>
        <w:separator/>
      </w:r>
    </w:p>
  </w:footnote>
  <w:footnote w:type="continuationSeparator" w:id="0">
    <w:p w14:paraId="37BCAB8F" w14:textId="77777777" w:rsidR="00B97C43" w:rsidRDefault="00B97C43" w:rsidP="00EF32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F391B" w14:textId="77777777" w:rsidR="00EF326D" w:rsidRDefault="00EF326D">
    <w:pPr>
      <w:pStyle w:val="Nagwek"/>
    </w:pPr>
    <w:r>
      <w:rPr>
        <w:noProof/>
        <w:lang w:eastAsia="pl-PL"/>
      </w:rPr>
      <w:drawing>
        <wp:inline distT="0" distB="0" distL="0" distR="0" wp14:anchorId="12D2E3C6" wp14:editId="3F78D8F4">
          <wp:extent cx="1378424" cy="608223"/>
          <wp:effectExtent l="0" t="0" r="0" b="190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FE_Infrastruktura_i_Srodowisko_rgb-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0826" cy="609283"/>
                  </a:xfrm>
                  <a:prstGeom prst="rect">
                    <a:avLst/>
                  </a:prstGeom>
                </pic:spPr>
              </pic:pic>
            </a:graphicData>
          </a:graphic>
        </wp:inline>
      </w:drawing>
    </w:r>
    <w:r>
      <w:t xml:space="preserve">                                                                                         </w:t>
    </w:r>
    <w:r>
      <w:rPr>
        <w:noProof/>
        <w:lang w:eastAsia="pl-PL"/>
      </w:rPr>
      <w:drawing>
        <wp:inline distT="0" distB="0" distL="0" distR="0" wp14:anchorId="1A27E10F" wp14:editId="06F1BCD1">
          <wp:extent cx="1531729" cy="499638"/>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E_EFRR_rgb-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83181" cy="516421"/>
                  </a:xfrm>
                  <a:prstGeom prst="rect">
                    <a:avLst/>
                  </a:prstGeom>
                </pic:spPr>
              </pic:pic>
            </a:graphicData>
          </a:graphic>
        </wp:inline>
      </w:drawing>
    </w:r>
  </w:p>
  <w:p w14:paraId="67AE8BE2" w14:textId="77777777" w:rsidR="00EF326D" w:rsidRDefault="00EF326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A4CBC"/>
    <w:multiLevelType w:val="hybridMultilevel"/>
    <w:tmpl w:val="B942C9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996D5B"/>
    <w:multiLevelType w:val="hybridMultilevel"/>
    <w:tmpl w:val="8774E9C4"/>
    <w:lvl w:ilvl="0" w:tplc="1C4009DE">
      <w:start w:val="1"/>
      <w:numFmt w:val="lowerLetter"/>
      <w:lvlText w:val="%1)"/>
      <w:lvlJc w:val="left"/>
      <w:pPr>
        <w:ind w:left="1080" w:hanging="360"/>
      </w:pPr>
      <w:rPr>
        <w:rFonts w:ascii="Arial Narrow" w:eastAsia="Times New Roman" w:hAnsi="Arial Narrow" w:cs="Times New Roman"/>
      </w:rPr>
    </w:lvl>
    <w:lvl w:ilvl="1" w:tplc="8356EC94">
      <w:start w:val="1"/>
      <w:numFmt w:val="lowerLetter"/>
      <w:lvlText w:val="%2)"/>
      <w:lvlJc w:val="left"/>
      <w:pPr>
        <w:ind w:left="1800" w:hanging="360"/>
      </w:pPr>
      <w:rPr>
        <w:rFonts w:ascii="Arial Narrow" w:eastAsia="Times New Roman" w:hAnsi="Arial Narrow" w:cs="Times New Roman"/>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27313AAD"/>
    <w:multiLevelType w:val="hybridMultilevel"/>
    <w:tmpl w:val="99166DA8"/>
    <w:lvl w:ilvl="0" w:tplc="77F6796A">
      <w:start w:val="1"/>
      <w:numFmt w:val="decimal"/>
      <w:lvlText w:val="%1."/>
      <w:lvlJc w:val="left"/>
      <w:pPr>
        <w:ind w:left="720" w:hanging="360"/>
      </w:pPr>
      <w:rPr>
        <w:rFonts w:ascii="Calibri" w:hAnsi="Calibri" w:hint="default"/>
        <w:b w:val="0"/>
        <w:i w:val="0"/>
        <w:sz w:val="20"/>
        <w:szCs w:val="18"/>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21CE5416">
      <w:start w:val="1"/>
      <w:numFmt w:val="lowerLetter"/>
      <w:lvlText w:val="%4)"/>
      <w:lvlJc w:val="left"/>
      <w:pPr>
        <w:ind w:left="2880" w:hanging="360"/>
      </w:pPr>
      <w:rPr>
        <w:rFonts w:ascii="Arial Narrow" w:eastAsiaTheme="minorHAnsi" w:hAnsi="Arial Narrow" w:cstheme="minorBidi"/>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F84248E"/>
    <w:multiLevelType w:val="hybridMultilevel"/>
    <w:tmpl w:val="81644C00"/>
    <w:lvl w:ilvl="0" w:tplc="1E261122">
      <w:start w:val="1"/>
      <w:numFmt w:val="decimal"/>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4" w15:restartNumberingAfterBreak="0">
    <w:nsid w:val="4A28162D"/>
    <w:multiLevelType w:val="multilevel"/>
    <w:tmpl w:val="7CB6C292"/>
    <w:lvl w:ilvl="0">
      <w:start w:val="1"/>
      <w:numFmt w:val="decimal"/>
      <w:lvlText w:val="%1."/>
      <w:lvlJc w:val="left"/>
      <w:pPr>
        <w:ind w:left="360" w:hanging="360"/>
      </w:pPr>
      <w:rPr>
        <w:rFonts w:hint="default"/>
        <w:b w:val="0"/>
        <w:i w:val="0"/>
        <w:caps w:val="0"/>
        <w:strike w:val="0"/>
        <w:dstrike w:val="0"/>
        <w:vanish w:val="0"/>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716" w:hanging="432"/>
      </w:pPr>
      <w:rPr>
        <w:rFonts w:ascii="Arial Narrow" w:hAnsi="Arial Narrow" w:hint="default"/>
        <w:b w:val="0"/>
        <w:i w:val="0"/>
        <w:color w:val="auto"/>
        <w:sz w:val="22"/>
        <w:szCs w:val="22"/>
      </w:rPr>
    </w:lvl>
    <w:lvl w:ilvl="2">
      <w:start w:val="1"/>
      <w:numFmt w:val="lowerLetter"/>
      <w:lvlText w:val="%3)"/>
      <w:lvlJc w:val="left"/>
      <w:pPr>
        <w:ind w:left="1224" w:hanging="504"/>
      </w:pPr>
      <w:rPr>
        <w:rFonts w:hint="default"/>
        <w:b w:val="0"/>
        <w:i w:val="0"/>
        <w:sz w:val="18"/>
        <w:szCs w:val="18"/>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57716506"/>
    <w:multiLevelType w:val="multilevel"/>
    <w:tmpl w:val="8B62C516"/>
    <w:lvl w:ilvl="0">
      <w:start w:val="1"/>
      <w:numFmt w:val="decimal"/>
      <w:lvlText w:val="%1."/>
      <w:lvlJc w:val="left"/>
      <w:pPr>
        <w:ind w:left="360" w:hanging="360"/>
      </w:pPr>
      <w:rPr>
        <w:rFonts w:hint="default"/>
        <w:b w:val="0"/>
        <w:i w:val="0"/>
        <w:caps w:val="0"/>
        <w:strike w:val="0"/>
        <w:dstrike w:val="0"/>
        <w:vanish w:val="0"/>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716" w:hanging="432"/>
      </w:pPr>
      <w:rPr>
        <w:rFonts w:ascii="Arial Narrow" w:hAnsi="Arial Narrow" w:hint="default"/>
        <w:b w:val="0"/>
        <w:i w:val="0"/>
        <w:color w:val="auto"/>
        <w:sz w:val="22"/>
        <w:szCs w:val="22"/>
      </w:rPr>
    </w:lvl>
    <w:lvl w:ilvl="2">
      <w:start w:val="1"/>
      <w:numFmt w:val="lowerLetter"/>
      <w:lvlText w:val="%3)"/>
      <w:lvlJc w:val="left"/>
      <w:pPr>
        <w:ind w:left="1224" w:hanging="504"/>
      </w:pPr>
      <w:rPr>
        <w:rFonts w:hint="default"/>
        <w:b w:val="0"/>
        <w:i w:val="0"/>
        <w:sz w:val="18"/>
        <w:szCs w:val="18"/>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5"/>
  </w:num>
  <w:num w:numId="3">
    <w:abstractNumId w:val="4"/>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17C"/>
    <w:rsid w:val="00134719"/>
    <w:rsid w:val="001B4A4D"/>
    <w:rsid w:val="002A517C"/>
    <w:rsid w:val="003760BE"/>
    <w:rsid w:val="003B70AF"/>
    <w:rsid w:val="003E3423"/>
    <w:rsid w:val="0044365A"/>
    <w:rsid w:val="00483A79"/>
    <w:rsid w:val="00590140"/>
    <w:rsid w:val="006719BE"/>
    <w:rsid w:val="006C6E2F"/>
    <w:rsid w:val="00785A5C"/>
    <w:rsid w:val="0079602F"/>
    <w:rsid w:val="00942F3C"/>
    <w:rsid w:val="00A42489"/>
    <w:rsid w:val="00AE7E44"/>
    <w:rsid w:val="00B05E82"/>
    <w:rsid w:val="00B225F6"/>
    <w:rsid w:val="00B35317"/>
    <w:rsid w:val="00B920D0"/>
    <w:rsid w:val="00B97C43"/>
    <w:rsid w:val="00D02B0F"/>
    <w:rsid w:val="00D047A5"/>
    <w:rsid w:val="00EF326D"/>
    <w:rsid w:val="00F60F32"/>
    <w:rsid w:val="00FA28D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35BB4C"/>
  <w15:docId w15:val="{19478D39-C375-47E9-B1CB-F6762CC1C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3471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34719"/>
    <w:rPr>
      <w:rFonts w:ascii="Tahoma" w:hAnsi="Tahoma" w:cs="Tahoma"/>
      <w:sz w:val="16"/>
      <w:szCs w:val="16"/>
    </w:rPr>
  </w:style>
  <w:style w:type="paragraph" w:styleId="Nagwek">
    <w:name w:val="header"/>
    <w:basedOn w:val="Normalny"/>
    <w:link w:val="NagwekZnak"/>
    <w:uiPriority w:val="99"/>
    <w:unhideWhenUsed/>
    <w:rsid w:val="00EF326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F326D"/>
  </w:style>
  <w:style w:type="paragraph" w:styleId="Stopka">
    <w:name w:val="footer"/>
    <w:basedOn w:val="Normalny"/>
    <w:link w:val="StopkaZnak"/>
    <w:uiPriority w:val="99"/>
    <w:unhideWhenUsed/>
    <w:rsid w:val="00EF326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F326D"/>
  </w:style>
  <w:style w:type="character" w:styleId="Odwoaniedokomentarza">
    <w:name w:val="annotation reference"/>
    <w:uiPriority w:val="99"/>
    <w:semiHidden/>
    <w:unhideWhenUsed/>
    <w:rsid w:val="003760BE"/>
    <w:rPr>
      <w:sz w:val="16"/>
      <w:szCs w:val="16"/>
    </w:rPr>
  </w:style>
  <w:style w:type="paragraph" w:styleId="Tekstkomentarza">
    <w:name w:val="annotation text"/>
    <w:basedOn w:val="Normalny"/>
    <w:link w:val="TekstkomentarzaZnak"/>
    <w:uiPriority w:val="99"/>
    <w:unhideWhenUsed/>
    <w:rsid w:val="003760BE"/>
    <w:pPr>
      <w:suppressAutoHyphens/>
      <w:overflowPunct w:val="0"/>
      <w:autoSpaceDE w:val="0"/>
      <w:spacing w:after="0" w:line="240" w:lineRule="auto"/>
      <w:textAlignment w:val="baseline"/>
    </w:pPr>
    <w:rPr>
      <w:rFonts w:ascii="Calibri" w:eastAsia="Times New Roman" w:hAnsi="Calibri" w:cs="Times New Roman"/>
      <w:sz w:val="20"/>
      <w:szCs w:val="20"/>
      <w:lang w:eastAsia="ar-SA"/>
    </w:rPr>
  </w:style>
  <w:style w:type="character" w:customStyle="1" w:styleId="TekstkomentarzaZnak">
    <w:name w:val="Tekst komentarza Znak"/>
    <w:basedOn w:val="Domylnaczcionkaakapitu"/>
    <w:link w:val="Tekstkomentarza"/>
    <w:uiPriority w:val="99"/>
    <w:rsid w:val="003760BE"/>
    <w:rPr>
      <w:rFonts w:ascii="Calibri" w:eastAsia="Times New Roman" w:hAnsi="Calibri" w:cs="Times New Roman"/>
      <w:sz w:val="20"/>
      <w:szCs w:val="20"/>
      <w:lang w:eastAsia="ar-SA"/>
    </w:rPr>
  </w:style>
  <w:style w:type="character" w:styleId="Hipercze">
    <w:name w:val="Hyperlink"/>
    <w:basedOn w:val="Domylnaczcionkaakapitu"/>
    <w:uiPriority w:val="99"/>
    <w:unhideWhenUsed/>
    <w:rsid w:val="003760BE"/>
    <w:rPr>
      <w:color w:val="0563C1" w:themeColor="hyperlink"/>
      <w:u w:val="single"/>
    </w:rPr>
  </w:style>
  <w:style w:type="paragraph" w:styleId="Akapitzlist">
    <w:name w:val="List Paragraph"/>
    <w:basedOn w:val="Normalny"/>
    <w:uiPriority w:val="34"/>
    <w:qFormat/>
    <w:rsid w:val="003760BE"/>
    <w:pPr>
      <w:widowControl w:val="0"/>
      <w:pBdr>
        <w:top w:val="nil"/>
        <w:left w:val="nil"/>
        <w:bottom w:val="nil"/>
        <w:right w:val="nil"/>
        <w:between w:val="nil"/>
      </w:pBdr>
      <w:spacing w:after="200" w:line="240" w:lineRule="auto"/>
      <w:ind w:left="720"/>
      <w:contextualSpacing/>
    </w:pPr>
    <w:rPr>
      <w:rFonts w:ascii="Arial" w:eastAsia="Arial" w:hAnsi="Arial" w:cs="Arial"/>
      <w:color w:val="000000"/>
      <w:lang w:eastAsia="pl-PL"/>
    </w:rPr>
  </w:style>
  <w:style w:type="paragraph" w:styleId="Tematkomentarza">
    <w:name w:val="annotation subject"/>
    <w:basedOn w:val="Tekstkomentarza"/>
    <w:next w:val="Tekstkomentarza"/>
    <w:link w:val="TematkomentarzaZnak"/>
    <w:uiPriority w:val="99"/>
    <w:semiHidden/>
    <w:unhideWhenUsed/>
    <w:rsid w:val="00483A79"/>
    <w:pPr>
      <w:suppressAutoHyphens w:val="0"/>
      <w:overflowPunct/>
      <w:autoSpaceDE/>
      <w:spacing w:after="160"/>
      <w:textAlignment w:val="auto"/>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483A79"/>
    <w:rPr>
      <w:rFonts w:ascii="Calibri" w:eastAsia="Times New Roman" w:hAnsi="Calibri" w:cs="Times New Roman"/>
      <w:b/>
      <w:bCs/>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funduszeeuropejskie.gov.pl/strony/o-funduszach/dokumenty/podrecznik-wnioskodawcy-i-beneficjenta-programow-polityki-spojnosci-2014-2020-w-zakresie-informacji-i-promocj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5" Type="http://schemas.microsoft.com/office/2016/09/relationships/commentsIds" Target="commentsId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9</Pages>
  <Words>3505</Words>
  <Characters>21030</Characters>
  <Application>Microsoft Office Word</Application>
  <DocSecurity>0</DocSecurity>
  <Lines>175</Lines>
  <Paragraphs>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kjaronska</cp:lastModifiedBy>
  <cp:revision>5</cp:revision>
  <cp:lastPrinted>2018-03-02T14:20:00Z</cp:lastPrinted>
  <dcterms:created xsi:type="dcterms:W3CDTF">2018-03-05T13:44:00Z</dcterms:created>
  <dcterms:modified xsi:type="dcterms:W3CDTF">2018-03-05T18:40:00Z</dcterms:modified>
</cp:coreProperties>
</file>