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877E" w14:textId="77777777" w:rsidR="00954188" w:rsidRPr="00EB363A" w:rsidRDefault="00954188" w:rsidP="00EB363A">
      <w:pPr>
        <w:spacing w:line="360" w:lineRule="auto"/>
        <w:jc w:val="center"/>
        <w:rPr>
          <w:rFonts w:ascii="Century Gothic" w:hAnsi="Century Gothic"/>
          <w:b/>
          <w:bCs/>
        </w:rPr>
      </w:pPr>
      <w:r w:rsidRPr="00EB363A">
        <w:rPr>
          <w:rFonts w:ascii="Century Gothic" w:hAnsi="Century Gothic"/>
          <w:b/>
          <w:bCs/>
        </w:rPr>
        <w:t>OGŁOSZENIE O NABORZE</w:t>
      </w:r>
    </w:p>
    <w:p w14:paraId="3E3C8314" w14:textId="77777777" w:rsidR="00602B54" w:rsidRPr="00EB363A" w:rsidRDefault="00954188" w:rsidP="00EB363A">
      <w:pPr>
        <w:spacing w:line="360" w:lineRule="auto"/>
        <w:rPr>
          <w:rFonts w:ascii="Century Gothic" w:hAnsi="Century Gothic"/>
        </w:rPr>
      </w:pPr>
      <w:r w:rsidRPr="00EB363A">
        <w:rPr>
          <w:rFonts w:ascii="Century Gothic" w:hAnsi="Century Gothic"/>
        </w:rPr>
        <w:t>Dyrektor Filharmonii Pomorskiej im. I. J. Paderewskiego w Bydgoszczy ogłasza nabór na wolne stanowisko nieartystyczne:</w:t>
      </w:r>
    </w:p>
    <w:p w14:paraId="2B700FA6" w14:textId="008699CC" w:rsidR="00954188" w:rsidRDefault="00EB363A" w:rsidP="00EB363A">
      <w:pPr>
        <w:spacing w:line="360" w:lineRule="auto"/>
        <w:jc w:val="center"/>
        <w:rPr>
          <w:rFonts w:ascii="Century Gothic" w:hAnsi="Century Gothic"/>
          <w:b/>
          <w:bCs/>
        </w:rPr>
      </w:pPr>
      <w:r w:rsidRPr="00EB363A">
        <w:rPr>
          <w:rFonts w:ascii="Century Gothic" w:hAnsi="Century Gothic"/>
          <w:b/>
          <w:bCs/>
        </w:rPr>
        <w:t>ORGANIZATOR ESTRADY</w:t>
      </w:r>
    </w:p>
    <w:p w14:paraId="46C6D304" w14:textId="43FE0B2E" w:rsidR="00C23175" w:rsidRPr="00C23175" w:rsidRDefault="00C23175" w:rsidP="00EB363A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</w:t>
      </w:r>
      <w:r w:rsidRPr="00C23175">
        <w:rPr>
          <w:rFonts w:ascii="Century Gothic" w:hAnsi="Century Gothic"/>
        </w:rPr>
        <w:t>iejsce pracy: Bydgoszcz</w:t>
      </w:r>
    </w:p>
    <w:p w14:paraId="15FF124F" w14:textId="77777777" w:rsidR="00954188" w:rsidRPr="00EB363A" w:rsidRDefault="00954188" w:rsidP="00EB363A">
      <w:pPr>
        <w:pStyle w:val="Akapitzlist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EB363A">
        <w:rPr>
          <w:rFonts w:ascii="Century Gothic" w:hAnsi="Century Gothic"/>
        </w:rPr>
        <w:t>Wymagania niezbędne w stosunku do kandydata na wolne stanowisko:</w:t>
      </w:r>
    </w:p>
    <w:p w14:paraId="756E23C2" w14:textId="62A5BA6F" w:rsidR="00954188" w:rsidRPr="00EB363A" w:rsidRDefault="00954188" w:rsidP="00EB363A">
      <w:pPr>
        <w:pStyle w:val="Akapitzlist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bookmarkStart w:id="0" w:name="_Hlk64577778"/>
      <w:r w:rsidRPr="00EB363A">
        <w:rPr>
          <w:rFonts w:ascii="Century Gothic" w:hAnsi="Century Gothic"/>
        </w:rPr>
        <w:t>minimum – wykształcenie</w:t>
      </w:r>
      <w:r w:rsidR="00EB363A">
        <w:rPr>
          <w:rFonts w:ascii="Century Gothic" w:hAnsi="Century Gothic"/>
        </w:rPr>
        <w:t>:</w:t>
      </w:r>
      <w:r w:rsidRPr="00EB363A">
        <w:rPr>
          <w:rFonts w:ascii="Century Gothic" w:hAnsi="Century Gothic"/>
        </w:rPr>
        <w:t xml:space="preserve"> </w:t>
      </w:r>
      <w:r w:rsidR="00EB363A" w:rsidRPr="00EB363A">
        <w:rPr>
          <w:rFonts w:ascii="Century Gothic" w:hAnsi="Century Gothic"/>
        </w:rPr>
        <w:t>średnie</w:t>
      </w:r>
    </w:p>
    <w:p w14:paraId="1D5EB91F" w14:textId="22BACF26" w:rsidR="00954188" w:rsidRPr="00EB363A" w:rsidRDefault="00954188" w:rsidP="00EB363A">
      <w:pPr>
        <w:pStyle w:val="Akapitzlist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r w:rsidRPr="00EB363A">
        <w:rPr>
          <w:rFonts w:ascii="Century Gothic" w:hAnsi="Century Gothic"/>
        </w:rPr>
        <w:t>minimum –</w:t>
      </w:r>
      <w:r w:rsidR="00C71655">
        <w:rPr>
          <w:rFonts w:ascii="Century Gothic" w:hAnsi="Century Gothic"/>
        </w:rPr>
        <w:t xml:space="preserve"> staż na podobnym stanowisku:</w:t>
      </w:r>
      <w:r w:rsidRPr="00EB363A">
        <w:rPr>
          <w:rFonts w:ascii="Century Gothic" w:hAnsi="Century Gothic"/>
        </w:rPr>
        <w:t xml:space="preserve"> </w:t>
      </w:r>
      <w:bookmarkEnd w:id="0"/>
      <w:r w:rsidR="00EB363A" w:rsidRPr="00EB363A">
        <w:rPr>
          <w:rFonts w:ascii="Century Gothic" w:hAnsi="Century Gothic"/>
        </w:rPr>
        <w:t>nie jest wymagany</w:t>
      </w:r>
      <w:r w:rsidR="00C71655">
        <w:rPr>
          <w:rFonts w:ascii="Century Gothic" w:hAnsi="Century Gothic"/>
        </w:rPr>
        <w:t>.</w:t>
      </w:r>
    </w:p>
    <w:p w14:paraId="55F0A69D" w14:textId="77777777" w:rsidR="00954188" w:rsidRPr="00EB363A" w:rsidRDefault="00954188" w:rsidP="00EB363A">
      <w:pPr>
        <w:pStyle w:val="Akapitzlist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EB363A">
        <w:rPr>
          <w:rFonts w:ascii="Century Gothic" w:hAnsi="Century Gothic"/>
        </w:rPr>
        <w:t>Wymagania dodatkowe w stosunku do kandydata na wolne stanowisko:</w:t>
      </w:r>
    </w:p>
    <w:p w14:paraId="0C34B266" w14:textId="77777777" w:rsidR="00954188" w:rsidRPr="00EB363A" w:rsidRDefault="00A322A6" w:rsidP="00EB363A">
      <w:pPr>
        <w:pStyle w:val="Akapitzlist"/>
        <w:numPr>
          <w:ilvl w:val="0"/>
          <w:numId w:val="3"/>
        </w:numPr>
        <w:spacing w:line="360" w:lineRule="auto"/>
        <w:rPr>
          <w:rFonts w:ascii="Century Gothic" w:hAnsi="Century Gothic"/>
        </w:rPr>
      </w:pPr>
      <w:r w:rsidRPr="00EB363A">
        <w:rPr>
          <w:rFonts w:ascii="Century Gothic" w:hAnsi="Century Gothic"/>
        </w:rPr>
        <w:t>u</w:t>
      </w:r>
      <w:r w:rsidR="00954188" w:rsidRPr="00EB363A">
        <w:rPr>
          <w:rFonts w:ascii="Century Gothic" w:hAnsi="Century Gothic"/>
        </w:rPr>
        <w:t>miejętność pracy w zespole,</w:t>
      </w:r>
    </w:p>
    <w:p w14:paraId="5CACB2F8" w14:textId="77777777" w:rsidR="00954188" w:rsidRPr="00EB363A" w:rsidRDefault="00A322A6" w:rsidP="00EB363A">
      <w:pPr>
        <w:pStyle w:val="Akapitzlist"/>
        <w:numPr>
          <w:ilvl w:val="0"/>
          <w:numId w:val="3"/>
        </w:numPr>
        <w:spacing w:line="360" w:lineRule="auto"/>
        <w:rPr>
          <w:rFonts w:ascii="Century Gothic" w:hAnsi="Century Gothic"/>
        </w:rPr>
      </w:pPr>
      <w:r w:rsidRPr="00EB363A">
        <w:rPr>
          <w:rFonts w:ascii="Century Gothic" w:hAnsi="Century Gothic"/>
        </w:rPr>
        <w:t>komunikatywność</w:t>
      </w:r>
    </w:p>
    <w:p w14:paraId="685AAB9C" w14:textId="77777777" w:rsidR="00A322A6" w:rsidRPr="00EB363A" w:rsidRDefault="00A322A6" w:rsidP="00EB363A">
      <w:pPr>
        <w:pStyle w:val="Akapitzlist"/>
        <w:numPr>
          <w:ilvl w:val="0"/>
          <w:numId w:val="3"/>
        </w:numPr>
        <w:spacing w:line="360" w:lineRule="auto"/>
        <w:rPr>
          <w:rFonts w:ascii="Century Gothic" w:hAnsi="Century Gothic"/>
        </w:rPr>
      </w:pPr>
      <w:r w:rsidRPr="00EB363A">
        <w:rPr>
          <w:rFonts w:ascii="Century Gothic" w:hAnsi="Century Gothic"/>
        </w:rPr>
        <w:t>odpowiedzialność</w:t>
      </w:r>
    </w:p>
    <w:p w14:paraId="79765F81" w14:textId="03F5AADA" w:rsidR="00A322A6" w:rsidRPr="00EB363A" w:rsidRDefault="00EB363A" w:rsidP="00EB363A">
      <w:pPr>
        <w:pStyle w:val="Akapitzlist"/>
        <w:numPr>
          <w:ilvl w:val="0"/>
          <w:numId w:val="3"/>
        </w:numPr>
        <w:spacing w:line="360" w:lineRule="auto"/>
        <w:rPr>
          <w:rFonts w:ascii="Century Gothic" w:hAnsi="Century Gothic"/>
        </w:rPr>
      </w:pPr>
      <w:r w:rsidRPr="00EB363A">
        <w:rPr>
          <w:rFonts w:ascii="Century Gothic" w:hAnsi="Century Gothic"/>
        </w:rPr>
        <w:t>prawo jazdy kat. B</w:t>
      </w:r>
    </w:p>
    <w:p w14:paraId="4D3ABDEA" w14:textId="02A82818" w:rsidR="00954188" w:rsidRPr="00EB363A" w:rsidRDefault="00954188" w:rsidP="00EB363A">
      <w:pPr>
        <w:pStyle w:val="Akapitzlist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EB363A">
        <w:rPr>
          <w:rFonts w:ascii="Century Gothic" w:hAnsi="Century Gothic"/>
        </w:rPr>
        <w:t>Zakres obowiązków na stanowisku</w:t>
      </w:r>
      <w:r w:rsidR="00A322A6" w:rsidRPr="00EB363A">
        <w:rPr>
          <w:rFonts w:ascii="Century Gothic" w:hAnsi="Century Gothic"/>
        </w:rPr>
        <w:t>:</w:t>
      </w:r>
      <w:r w:rsidRPr="00EB363A">
        <w:rPr>
          <w:rFonts w:ascii="Century Gothic" w:hAnsi="Century Gothic"/>
        </w:rPr>
        <w:t xml:space="preserve"> </w:t>
      </w:r>
    </w:p>
    <w:p w14:paraId="6194A321" w14:textId="73A9A0BF" w:rsidR="00A322A6" w:rsidRPr="00EB363A" w:rsidRDefault="00EB363A" w:rsidP="00EB363A">
      <w:pPr>
        <w:pStyle w:val="Akapitzlist"/>
        <w:spacing w:line="360" w:lineRule="auto"/>
        <w:rPr>
          <w:rFonts w:ascii="Century Gothic" w:hAnsi="Century Gothic"/>
        </w:rPr>
      </w:pPr>
      <w:r w:rsidRPr="00EB363A">
        <w:rPr>
          <w:rFonts w:ascii="Century Gothic" w:hAnsi="Century Gothic"/>
        </w:rPr>
        <w:t>Obsługa techniczna wydarzeń o zróżnicowanych charakterze. Załadunek, transport i wyładunek instrumentów. Praca z urządzeniami techniki scenicznej zasilanych elektrycznie. Technika sceniczna z uwzględnieniem montażu i demontażu podestów scenicznych.</w:t>
      </w:r>
    </w:p>
    <w:p w14:paraId="1E432320" w14:textId="77777777" w:rsidR="00954188" w:rsidRPr="00EB363A" w:rsidRDefault="00954188" w:rsidP="00EB363A">
      <w:pPr>
        <w:pStyle w:val="Akapitzlist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EB363A">
        <w:rPr>
          <w:rFonts w:ascii="Century Gothic" w:hAnsi="Century Gothic"/>
        </w:rPr>
        <w:t>Informacja o:</w:t>
      </w:r>
    </w:p>
    <w:p w14:paraId="10A738F4" w14:textId="77999B2C" w:rsidR="00954188" w:rsidRPr="00EB363A" w:rsidRDefault="00954188" w:rsidP="00EB363A">
      <w:pPr>
        <w:pStyle w:val="Akapitzlist"/>
        <w:numPr>
          <w:ilvl w:val="1"/>
          <w:numId w:val="1"/>
        </w:numPr>
        <w:spacing w:line="360" w:lineRule="auto"/>
        <w:rPr>
          <w:rFonts w:ascii="Century Gothic" w:hAnsi="Century Gothic"/>
        </w:rPr>
      </w:pPr>
      <w:r w:rsidRPr="00EB363A">
        <w:rPr>
          <w:rFonts w:ascii="Century Gothic" w:hAnsi="Century Gothic"/>
        </w:rPr>
        <w:t>Warunki pracy na danym stanowisku –</w:t>
      </w:r>
      <w:r w:rsidR="00EB363A">
        <w:rPr>
          <w:rFonts w:ascii="Century Gothic" w:hAnsi="Century Gothic"/>
        </w:rPr>
        <w:t xml:space="preserve"> 1/1</w:t>
      </w:r>
      <w:r w:rsidR="00395761" w:rsidRPr="00EB363A">
        <w:rPr>
          <w:rFonts w:ascii="Century Gothic" w:hAnsi="Century Gothic"/>
        </w:rPr>
        <w:t xml:space="preserve"> </w:t>
      </w:r>
      <w:r w:rsidRPr="00EB363A">
        <w:rPr>
          <w:rFonts w:ascii="Century Gothic" w:hAnsi="Century Gothic"/>
        </w:rPr>
        <w:t xml:space="preserve"> wymiar</w:t>
      </w:r>
      <w:r w:rsidR="00EB363A">
        <w:rPr>
          <w:rFonts w:ascii="Century Gothic" w:hAnsi="Century Gothic"/>
        </w:rPr>
        <w:t>u</w:t>
      </w:r>
      <w:r w:rsidRPr="00EB363A">
        <w:rPr>
          <w:rFonts w:ascii="Century Gothic" w:hAnsi="Century Gothic"/>
        </w:rPr>
        <w:t xml:space="preserve"> czasu pracy, </w:t>
      </w:r>
      <w:r w:rsidR="00395761" w:rsidRPr="00EB363A">
        <w:rPr>
          <w:rFonts w:ascii="Century Gothic" w:hAnsi="Century Gothic"/>
        </w:rPr>
        <w:t>praca fizyczna.</w:t>
      </w:r>
    </w:p>
    <w:p w14:paraId="7A409033" w14:textId="77777777" w:rsidR="00954188" w:rsidRPr="00EB363A" w:rsidRDefault="00954188" w:rsidP="00EB363A">
      <w:pPr>
        <w:pStyle w:val="Akapitzlist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EB363A">
        <w:rPr>
          <w:rFonts w:ascii="Century Gothic" w:hAnsi="Century Gothic"/>
        </w:rPr>
        <w:t>Wymagane dokumenty:</w:t>
      </w:r>
    </w:p>
    <w:p w14:paraId="19E8F123" w14:textId="77777777" w:rsidR="00954188" w:rsidRPr="00EB363A" w:rsidRDefault="00954188" w:rsidP="00EB363A">
      <w:pPr>
        <w:pStyle w:val="Akapitzlist"/>
        <w:numPr>
          <w:ilvl w:val="0"/>
          <w:numId w:val="4"/>
        </w:numPr>
        <w:spacing w:line="360" w:lineRule="auto"/>
        <w:rPr>
          <w:rFonts w:ascii="Century Gothic" w:hAnsi="Century Gothic"/>
        </w:rPr>
      </w:pPr>
      <w:r w:rsidRPr="00EB363A">
        <w:rPr>
          <w:rFonts w:ascii="Century Gothic" w:hAnsi="Century Gothic"/>
        </w:rPr>
        <w:t>List motywacyjny</w:t>
      </w:r>
    </w:p>
    <w:p w14:paraId="187781E4" w14:textId="77777777" w:rsidR="00954188" w:rsidRPr="00EB363A" w:rsidRDefault="00954188" w:rsidP="00EB363A">
      <w:pPr>
        <w:pStyle w:val="Akapitzlist"/>
        <w:numPr>
          <w:ilvl w:val="0"/>
          <w:numId w:val="4"/>
        </w:numPr>
        <w:spacing w:line="360" w:lineRule="auto"/>
        <w:rPr>
          <w:rFonts w:ascii="Century Gothic" w:hAnsi="Century Gothic"/>
        </w:rPr>
      </w:pPr>
      <w:r w:rsidRPr="00EB363A">
        <w:rPr>
          <w:rFonts w:ascii="Century Gothic" w:hAnsi="Century Gothic"/>
        </w:rPr>
        <w:t>CV</w:t>
      </w:r>
    </w:p>
    <w:p w14:paraId="3BBEC7D1" w14:textId="5EFF8CED" w:rsidR="00954188" w:rsidRPr="00EB363A" w:rsidRDefault="00954188" w:rsidP="00EB363A">
      <w:pPr>
        <w:pStyle w:val="Akapitzlist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EB363A">
        <w:rPr>
          <w:rFonts w:ascii="Century Gothic" w:hAnsi="Century Gothic"/>
        </w:rPr>
        <w:t>Z Regulaminem naboru na wolne stanowiska nieartystyczne można zapoznać</w:t>
      </w:r>
      <w:r w:rsidR="00EB363A">
        <w:rPr>
          <w:rFonts w:ascii="Century Gothic" w:hAnsi="Century Gothic"/>
        </w:rPr>
        <w:t xml:space="preserve"> się</w:t>
      </w:r>
      <w:r w:rsidRPr="00EB363A">
        <w:rPr>
          <w:rFonts w:ascii="Century Gothic" w:hAnsi="Century Gothic"/>
        </w:rPr>
        <w:t xml:space="preserve"> na stronie internetowej </w:t>
      </w:r>
      <w:hyperlink r:id="rId5" w:history="1">
        <w:r w:rsidR="00EB363A" w:rsidRPr="001E58C4">
          <w:rPr>
            <w:rStyle w:val="Hipercze"/>
            <w:rFonts w:ascii="Century Gothic" w:hAnsi="Century Gothic"/>
          </w:rPr>
          <w:t>www.bip.filharmonia.bydgoszcz.pl</w:t>
        </w:r>
      </w:hyperlink>
      <w:r w:rsidR="00EB363A">
        <w:rPr>
          <w:rFonts w:ascii="Century Gothic" w:hAnsi="Century Gothic"/>
        </w:rPr>
        <w:t xml:space="preserve">. Z klauzulą dotyczącą przetwarzania danych osobowych </w:t>
      </w:r>
      <w:r w:rsidR="00EB363A" w:rsidRPr="00EB363A">
        <w:rPr>
          <w:rFonts w:ascii="Century Gothic" w:hAnsi="Century Gothic"/>
        </w:rPr>
        <w:t>można zapoznać</w:t>
      </w:r>
      <w:r w:rsidR="00EB363A">
        <w:rPr>
          <w:rFonts w:ascii="Century Gothic" w:hAnsi="Century Gothic"/>
        </w:rPr>
        <w:t xml:space="preserve"> się</w:t>
      </w:r>
      <w:r w:rsidR="00EB363A" w:rsidRPr="00EB363A">
        <w:rPr>
          <w:rFonts w:ascii="Century Gothic" w:hAnsi="Century Gothic"/>
        </w:rPr>
        <w:t xml:space="preserve"> na stronie internetowej</w:t>
      </w:r>
      <w:r w:rsidR="00EB363A">
        <w:rPr>
          <w:rFonts w:ascii="Century Gothic" w:hAnsi="Century Gothic"/>
        </w:rPr>
        <w:t xml:space="preserve"> </w:t>
      </w:r>
      <w:hyperlink r:id="rId6" w:history="1">
        <w:r w:rsidR="00EB363A" w:rsidRPr="001E58C4">
          <w:rPr>
            <w:rStyle w:val="Hipercze"/>
            <w:rFonts w:ascii="Century Gothic" w:hAnsi="Century Gothic"/>
          </w:rPr>
          <w:t>www.filharmonia.bydgoszcz.pl</w:t>
        </w:r>
      </w:hyperlink>
      <w:r w:rsidR="00EB363A">
        <w:rPr>
          <w:rFonts w:ascii="Century Gothic" w:hAnsi="Century Gothic"/>
        </w:rPr>
        <w:t xml:space="preserve">. </w:t>
      </w:r>
    </w:p>
    <w:p w14:paraId="21047B6A" w14:textId="1BAB71D9" w:rsidR="00954188" w:rsidRPr="00EB363A" w:rsidRDefault="003E31D1" w:rsidP="00EB363A">
      <w:pPr>
        <w:spacing w:line="360" w:lineRule="auto"/>
        <w:rPr>
          <w:rFonts w:ascii="Century Gothic" w:hAnsi="Century Gothic"/>
          <w:b/>
        </w:rPr>
      </w:pPr>
      <w:r w:rsidRPr="00EB363A">
        <w:rPr>
          <w:rFonts w:ascii="Century Gothic" w:hAnsi="Century Gothic"/>
          <w:b/>
        </w:rPr>
        <w:t xml:space="preserve">Termin nadsyłania zgłoszeń: </w:t>
      </w:r>
      <w:r w:rsidR="00EB363A">
        <w:rPr>
          <w:rFonts w:ascii="Century Gothic" w:hAnsi="Century Gothic"/>
          <w:b/>
        </w:rPr>
        <w:t>15.10.2021</w:t>
      </w:r>
      <w:r w:rsidRPr="00EB363A">
        <w:rPr>
          <w:rFonts w:ascii="Century Gothic" w:hAnsi="Century Gothic"/>
          <w:b/>
        </w:rPr>
        <w:t xml:space="preserve"> r.</w:t>
      </w:r>
    </w:p>
    <w:p w14:paraId="43FF46DB" w14:textId="31D8BBB4" w:rsidR="003E31D1" w:rsidRPr="00EB363A" w:rsidRDefault="003E31D1" w:rsidP="00EB363A">
      <w:pPr>
        <w:spacing w:line="360" w:lineRule="auto"/>
        <w:rPr>
          <w:rFonts w:ascii="Century Gothic" w:hAnsi="Century Gothic"/>
          <w:b/>
        </w:rPr>
      </w:pPr>
      <w:r w:rsidRPr="00EB363A">
        <w:rPr>
          <w:rFonts w:ascii="Century Gothic" w:hAnsi="Century Gothic"/>
          <w:b/>
        </w:rPr>
        <w:t xml:space="preserve">Przewidywany termin zatrudnienia: </w:t>
      </w:r>
      <w:r w:rsidR="00EB363A">
        <w:rPr>
          <w:rFonts w:ascii="Century Gothic" w:hAnsi="Century Gothic"/>
          <w:b/>
        </w:rPr>
        <w:t xml:space="preserve">w październiku </w:t>
      </w:r>
      <w:r w:rsidRPr="00EB363A">
        <w:rPr>
          <w:rFonts w:ascii="Century Gothic" w:hAnsi="Century Gothic"/>
          <w:b/>
        </w:rPr>
        <w:t>2021 r.</w:t>
      </w:r>
    </w:p>
    <w:p w14:paraId="59EC8AC4" w14:textId="52ED592A" w:rsidR="00C71655" w:rsidRPr="00C71655" w:rsidRDefault="003E31D1" w:rsidP="00EB363A">
      <w:pPr>
        <w:spacing w:line="360" w:lineRule="auto"/>
        <w:rPr>
          <w:rFonts w:ascii="Century Gothic" w:hAnsi="Century Gothic"/>
          <w:bCs/>
          <w:color w:val="000000" w:themeColor="text1"/>
        </w:rPr>
      </w:pPr>
      <w:r w:rsidRPr="00EB363A">
        <w:rPr>
          <w:rFonts w:ascii="Century Gothic" w:hAnsi="Century Gothic"/>
          <w:b/>
        </w:rPr>
        <w:t xml:space="preserve">Aplikację prosimy kierować na adres mailowy: </w:t>
      </w:r>
      <w:r w:rsidRPr="00C71655">
        <w:rPr>
          <w:rFonts w:ascii="Century Gothic" w:hAnsi="Century Gothic"/>
          <w:b/>
        </w:rPr>
        <w:t>kadry@filharmonia.bydgoszcz.pl</w:t>
      </w:r>
    </w:p>
    <w:p w14:paraId="63C048B7" w14:textId="77777777" w:rsidR="00954188" w:rsidRPr="00C71655" w:rsidRDefault="00954188" w:rsidP="00C71655">
      <w:pPr>
        <w:spacing w:line="360" w:lineRule="auto"/>
        <w:rPr>
          <w:rFonts w:ascii="Century Gothic" w:hAnsi="Century Gothic"/>
        </w:rPr>
      </w:pPr>
    </w:p>
    <w:p w14:paraId="62B27D27" w14:textId="59C3B601" w:rsidR="00954188" w:rsidRDefault="00C71655" w:rsidP="00EB363A">
      <w:pPr>
        <w:pStyle w:val="Akapitzlist"/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Warunkiem konicznym jest wyrażenie zgody na przetwarzanie danych oraz zawarcie jej w dokumentach aplikacyjnych:</w:t>
      </w:r>
    </w:p>
    <w:p w14:paraId="442A21CD" w14:textId="2B32DF0B" w:rsidR="00C71655" w:rsidRPr="00EB363A" w:rsidRDefault="00C71655" w:rsidP="00EB363A">
      <w:pPr>
        <w:pStyle w:val="Akapitzlist"/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„Wyrażam zgodę na przetwarzanie moich danych osobowych przez Filharmonię Pomorską w celu prowadzenia rekrutacji na aplikowane przeze mnie stanowisko”.</w:t>
      </w:r>
    </w:p>
    <w:p w14:paraId="747837DA" w14:textId="77777777" w:rsidR="00954188" w:rsidRPr="00EB363A" w:rsidRDefault="00954188" w:rsidP="00EB363A">
      <w:pPr>
        <w:spacing w:line="360" w:lineRule="auto"/>
        <w:jc w:val="both"/>
        <w:rPr>
          <w:rFonts w:ascii="Century Gothic" w:hAnsi="Century Gothic"/>
        </w:rPr>
      </w:pPr>
    </w:p>
    <w:p w14:paraId="43039B9C" w14:textId="77777777" w:rsidR="0075503F" w:rsidRPr="00EB363A" w:rsidRDefault="0075503F" w:rsidP="00EB363A">
      <w:pPr>
        <w:spacing w:line="360" w:lineRule="auto"/>
        <w:rPr>
          <w:rFonts w:ascii="Century Gothic" w:hAnsi="Century Gothic"/>
        </w:rPr>
      </w:pPr>
    </w:p>
    <w:sectPr w:rsidR="0075503F" w:rsidRPr="00EB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47EA"/>
    <w:multiLevelType w:val="hybridMultilevel"/>
    <w:tmpl w:val="1B3AF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0153A"/>
    <w:multiLevelType w:val="hybridMultilevel"/>
    <w:tmpl w:val="2A1E35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36807"/>
    <w:multiLevelType w:val="hybridMultilevel"/>
    <w:tmpl w:val="62A23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B1743"/>
    <w:multiLevelType w:val="hybridMultilevel"/>
    <w:tmpl w:val="58FE5B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FCB"/>
    <w:rsid w:val="00395761"/>
    <w:rsid w:val="003E31D1"/>
    <w:rsid w:val="00602B54"/>
    <w:rsid w:val="0075503F"/>
    <w:rsid w:val="00876FCB"/>
    <w:rsid w:val="00954188"/>
    <w:rsid w:val="00A322A6"/>
    <w:rsid w:val="00C23175"/>
    <w:rsid w:val="00C71655"/>
    <w:rsid w:val="00CA63D2"/>
    <w:rsid w:val="00EB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D093"/>
  <w15:docId w15:val="{5A82C83C-8F48-4256-8575-1F027C2A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188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54188"/>
    <w:pPr>
      <w:keepNext/>
      <w:spacing w:line="360" w:lineRule="auto"/>
      <w:jc w:val="center"/>
      <w:outlineLvl w:val="0"/>
    </w:pPr>
    <w:rPr>
      <w:rFonts w:ascii="Century Gothic" w:hAnsi="Century Gothic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41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54188"/>
    <w:rPr>
      <w:rFonts w:ascii="Century Gothic" w:hAnsi="Century Gothic"/>
      <w:b/>
    </w:rPr>
  </w:style>
  <w:style w:type="character" w:styleId="Hipercze">
    <w:name w:val="Hyperlink"/>
    <w:basedOn w:val="Domylnaczcionkaakapitu"/>
    <w:uiPriority w:val="99"/>
    <w:unhideWhenUsed/>
    <w:rsid w:val="003E31D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3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lharmonia.bydgoszcz.pl" TargetMode="External"/><Relationship Id="rId5" Type="http://schemas.openxmlformats.org/officeDocument/2006/relationships/hyperlink" Target="http://www.bip.filharmonia.byd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</dc:creator>
  <cp:keywords/>
  <dc:description/>
  <cp:lastModifiedBy>Dorota Galaj</cp:lastModifiedBy>
  <cp:revision>6</cp:revision>
  <dcterms:created xsi:type="dcterms:W3CDTF">2021-02-26T08:57:00Z</dcterms:created>
  <dcterms:modified xsi:type="dcterms:W3CDTF">2021-10-05T13:53:00Z</dcterms:modified>
</cp:coreProperties>
</file>