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77E" w14:textId="77777777" w:rsidR="00954188" w:rsidRPr="00EB363A" w:rsidRDefault="00954188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OGŁOSZENIE O NABORZE</w:t>
      </w:r>
    </w:p>
    <w:p w14:paraId="3E3C8314" w14:textId="77777777" w:rsidR="00602B54" w:rsidRPr="00EB363A" w:rsidRDefault="00954188" w:rsidP="00EB363A">
      <w:p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700FA6" w14:textId="46F8BE66" w:rsidR="00954188" w:rsidRDefault="003B42B4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Referent ds. </w:t>
      </w:r>
      <w:r w:rsidR="00C03EB9">
        <w:rPr>
          <w:rFonts w:ascii="Century Gothic" w:hAnsi="Century Gothic"/>
          <w:b/>
          <w:bCs/>
        </w:rPr>
        <w:t xml:space="preserve"> promocji w dziale promocji i kontaktów z publicznością</w:t>
      </w:r>
    </w:p>
    <w:p w14:paraId="46C6D304" w14:textId="629C3C3A" w:rsidR="00C23175" w:rsidRPr="00C23175" w:rsidRDefault="00C23175" w:rsidP="00EB3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C23175">
        <w:rPr>
          <w:rFonts w:ascii="Century Gothic" w:hAnsi="Century Gothic"/>
        </w:rPr>
        <w:t xml:space="preserve">iejsce pracy: </w:t>
      </w:r>
      <w:r w:rsidR="003B42B4">
        <w:rPr>
          <w:rFonts w:ascii="Century Gothic" w:hAnsi="Century Gothic"/>
        </w:rPr>
        <w:t xml:space="preserve">Filharmonia Pomorska w </w:t>
      </w:r>
      <w:r w:rsidRPr="00C23175">
        <w:rPr>
          <w:rFonts w:ascii="Century Gothic" w:hAnsi="Century Gothic"/>
        </w:rPr>
        <w:t>Bydgoszcz</w:t>
      </w:r>
    </w:p>
    <w:p w14:paraId="15FF124F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niezbędne w stosunku do kandydata na wolne stanowisko:</w:t>
      </w:r>
    </w:p>
    <w:p w14:paraId="756E23C2" w14:textId="6A26D4B7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bookmarkStart w:id="0" w:name="_Hlk64577778"/>
      <w:r w:rsidRPr="00EB363A">
        <w:rPr>
          <w:rFonts w:ascii="Century Gothic" w:hAnsi="Century Gothic"/>
        </w:rPr>
        <w:t>minimum – wykształcenie</w:t>
      </w:r>
      <w:r w:rsid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  <w:r w:rsidR="004F1F0B">
        <w:rPr>
          <w:rFonts w:ascii="Century Gothic" w:hAnsi="Century Gothic"/>
        </w:rPr>
        <w:t>wyższe</w:t>
      </w:r>
      <w:r w:rsidR="00C03EB9">
        <w:rPr>
          <w:rFonts w:ascii="Century Gothic" w:hAnsi="Century Gothic"/>
        </w:rPr>
        <w:t xml:space="preserve"> – branża muzyczna</w:t>
      </w:r>
    </w:p>
    <w:bookmarkEnd w:id="0"/>
    <w:p w14:paraId="1D5EB91F" w14:textId="1565F77C" w:rsidR="00954188" w:rsidRPr="00EB363A" w:rsidRDefault="00C03EB9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staż pracy - niewymagany</w:t>
      </w:r>
      <w:r w:rsidR="00C71655">
        <w:rPr>
          <w:rFonts w:ascii="Century Gothic" w:hAnsi="Century Gothic"/>
        </w:rPr>
        <w:t>.</w:t>
      </w:r>
    </w:p>
    <w:p w14:paraId="55F0A69D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dodatkowe w stosunku do kandydata na wolne stanowisko:</w:t>
      </w:r>
    </w:p>
    <w:p w14:paraId="0C34B266" w14:textId="416F3494" w:rsidR="00954188" w:rsidRPr="00EB363A" w:rsidRDefault="001304DE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687351">
        <w:rPr>
          <w:rFonts w:ascii="Century Gothic" w:hAnsi="Century Gothic"/>
        </w:rPr>
        <w:t>miejętności fotograficzne</w:t>
      </w:r>
      <w:r w:rsidR="00954188" w:rsidRPr="00EB363A">
        <w:rPr>
          <w:rFonts w:ascii="Century Gothic" w:hAnsi="Century Gothic"/>
        </w:rPr>
        <w:t>,</w:t>
      </w:r>
    </w:p>
    <w:p w14:paraId="5CACB2F8" w14:textId="6EB85532" w:rsidR="00954188" w:rsidRDefault="001304DE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A36022">
        <w:rPr>
          <w:rFonts w:ascii="Century Gothic" w:hAnsi="Century Gothic"/>
        </w:rPr>
        <w:t>miejętności obróbki graficznej zdjęć,</w:t>
      </w:r>
    </w:p>
    <w:p w14:paraId="5879DA5D" w14:textId="69B72DC2" w:rsidR="001304DE" w:rsidRDefault="001304DE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projektowanie w programach graficznych Adobe</w:t>
      </w:r>
    </w:p>
    <w:p w14:paraId="1B9D3FFC" w14:textId="03D415AD" w:rsidR="001304DE" w:rsidRPr="00EB363A" w:rsidRDefault="001304DE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lekkość pióra, umiejętności pisania tekstu</w:t>
      </w:r>
    </w:p>
    <w:p w14:paraId="685AAB9C" w14:textId="75E3A7EE" w:rsidR="00A322A6" w:rsidRPr="00EB363A" w:rsidRDefault="001304DE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4F1F0B">
        <w:rPr>
          <w:rFonts w:ascii="Century Gothic" w:hAnsi="Century Gothic"/>
        </w:rPr>
        <w:t>miejętność pracy w zespole i pod presją czasu.</w:t>
      </w:r>
    </w:p>
    <w:p w14:paraId="4D3ABDEA" w14:textId="02A82818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Zakres obowiązków na stanowisku</w:t>
      </w:r>
      <w:r w:rsidR="00A322A6" w:rsidRP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</w:p>
    <w:p w14:paraId="0011D1EC" w14:textId="4DFF7337" w:rsidR="00C03EB9" w:rsidRDefault="00C03EB9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B035E">
        <w:rPr>
          <w:rFonts w:ascii="Century Gothic" w:hAnsi="Century Gothic"/>
          <w:sz w:val="20"/>
          <w:szCs w:val="20"/>
        </w:rPr>
        <w:t>Obsługa strony internetowej Filharmonii</w:t>
      </w:r>
      <w:r>
        <w:rPr>
          <w:rFonts w:ascii="Century Gothic" w:hAnsi="Century Gothic"/>
          <w:sz w:val="20"/>
          <w:szCs w:val="20"/>
        </w:rPr>
        <w:t>, redagowanie opisów wydarzeń artystycznych.</w:t>
      </w:r>
    </w:p>
    <w:p w14:paraId="46AEF957" w14:textId="77777777" w:rsidR="00C03EB9" w:rsidRDefault="00C03EB9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Obsługa portali społecznościowych Filharmonii (Facebook, Twitter, Instagram).</w:t>
      </w:r>
    </w:p>
    <w:p w14:paraId="41A057B2" w14:textId="77777777" w:rsidR="00C03EB9" w:rsidRDefault="00C03EB9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Opracowanie zapowiedzi koncertów do wydawnictw kulturalnych.</w:t>
      </w:r>
    </w:p>
    <w:p w14:paraId="3F512E04" w14:textId="77777777" w:rsidR="00C03EB9" w:rsidRPr="00DE12DD" w:rsidRDefault="00C03EB9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Obsługa reporterska foto i video wydarzeń w Filharmonii.</w:t>
      </w:r>
    </w:p>
    <w:p w14:paraId="285F2DF1" w14:textId="77777777" w:rsidR="00C03EB9" w:rsidRDefault="00C03EB9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Wykonywanie prac zleconych przez kierownika działu oraz zarząd Filharmonii w ramach zajmowanego stanowiska.</w:t>
      </w:r>
    </w:p>
    <w:p w14:paraId="1E432320" w14:textId="77777777" w:rsidR="00954188" w:rsidRPr="00EB363A" w:rsidRDefault="00954188" w:rsidP="001304DE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10A738F4" w14:textId="18D2856F" w:rsidR="00954188" w:rsidRPr="00EB363A" w:rsidRDefault="00954188" w:rsidP="00C03EB9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 w:rsidR="00EB363A">
        <w:rPr>
          <w:rFonts w:ascii="Century Gothic" w:hAnsi="Century Gothic"/>
        </w:rPr>
        <w:t xml:space="preserve"> 1/1</w:t>
      </w:r>
      <w:r w:rsidR="00395761" w:rsidRPr="00EB363A">
        <w:rPr>
          <w:rFonts w:ascii="Century Gothic" w:hAnsi="Century Gothic"/>
        </w:rPr>
        <w:t xml:space="preserve"> </w:t>
      </w:r>
      <w:r w:rsidRPr="00EB363A">
        <w:rPr>
          <w:rFonts w:ascii="Century Gothic" w:hAnsi="Century Gothic"/>
        </w:rPr>
        <w:t xml:space="preserve"> wymiar</w:t>
      </w:r>
      <w:r w:rsidR="00EB363A"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</w:t>
      </w:r>
      <w:r w:rsidR="00395761" w:rsidRPr="00EB363A">
        <w:rPr>
          <w:rFonts w:ascii="Century Gothic" w:hAnsi="Century Gothic"/>
        </w:rPr>
        <w:t>.</w:t>
      </w:r>
    </w:p>
    <w:p w14:paraId="7A409033" w14:textId="77777777" w:rsidR="00954188" w:rsidRPr="00EB363A" w:rsidRDefault="00954188" w:rsidP="00C03EB9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Wymagane dokumenty:</w:t>
      </w:r>
    </w:p>
    <w:p w14:paraId="19E8F123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List motywacyjny</w:t>
      </w:r>
    </w:p>
    <w:p w14:paraId="187781E4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CV</w:t>
      </w:r>
    </w:p>
    <w:p w14:paraId="3BBEC7D1" w14:textId="5EFF8CED" w:rsidR="00954188" w:rsidRPr="00EB363A" w:rsidRDefault="00954188" w:rsidP="00C03EB9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 w:rsidR="00EB363A"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="00EB363A" w:rsidRPr="001E58C4">
          <w:rPr>
            <w:rStyle w:val="Hipercze"/>
            <w:rFonts w:ascii="Century Gothic" w:hAnsi="Century Gothic"/>
          </w:rPr>
          <w:t>www.bip.filharmonia.bydgoszcz.pl</w:t>
        </w:r>
      </w:hyperlink>
      <w:r w:rsidR="00EB363A">
        <w:rPr>
          <w:rFonts w:ascii="Century Gothic" w:hAnsi="Century Gothic"/>
        </w:rPr>
        <w:t xml:space="preserve">. Z klauzulą dotyczącą przetwarzania danych osobowych </w:t>
      </w:r>
      <w:r w:rsidR="00EB363A" w:rsidRPr="00EB363A">
        <w:rPr>
          <w:rFonts w:ascii="Century Gothic" w:hAnsi="Century Gothic"/>
        </w:rPr>
        <w:t>można zapoznać</w:t>
      </w:r>
      <w:r w:rsidR="00EB363A">
        <w:rPr>
          <w:rFonts w:ascii="Century Gothic" w:hAnsi="Century Gothic"/>
        </w:rPr>
        <w:t xml:space="preserve"> się</w:t>
      </w:r>
      <w:r w:rsidR="00EB363A" w:rsidRPr="00EB363A">
        <w:rPr>
          <w:rFonts w:ascii="Century Gothic" w:hAnsi="Century Gothic"/>
        </w:rPr>
        <w:t xml:space="preserve"> na stronie internetowej</w:t>
      </w:r>
      <w:r w:rsidR="00EB363A">
        <w:rPr>
          <w:rFonts w:ascii="Century Gothic" w:hAnsi="Century Gothic"/>
        </w:rPr>
        <w:t xml:space="preserve"> </w:t>
      </w:r>
      <w:hyperlink r:id="rId6" w:history="1">
        <w:r w:rsidR="00EB363A" w:rsidRPr="001E58C4">
          <w:rPr>
            <w:rStyle w:val="Hipercze"/>
            <w:rFonts w:ascii="Century Gothic" w:hAnsi="Century Gothic"/>
          </w:rPr>
          <w:t>www.filharmonia.bydgoszcz.pl</w:t>
        </w:r>
      </w:hyperlink>
      <w:r w:rsidR="00EB363A">
        <w:rPr>
          <w:rFonts w:ascii="Century Gothic" w:hAnsi="Century Gothic"/>
        </w:rPr>
        <w:t xml:space="preserve">. </w:t>
      </w:r>
    </w:p>
    <w:p w14:paraId="21047B6A" w14:textId="77B91A7C" w:rsidR="00954188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Termin nadsyłania zgłoszeń: </w:t>
      </w:r>
      <w:r w:rsidR="001304DE">
        <w:rPr>
          <w:rFonts w:ascii="Century Gothic" w:hAnsi="Century Gothic"/>
          <w:b/>
        </w:rPr>
        <w:t>31</w:t>
      </w:r>
      <w:r w:rsidR="00EB363A">
        <w:rPr>
          <w:rFonts w:ascii="Century Gothic" w:hAnsi="Century Gothic"/>
          <w:b/>
        </w:rPr>
        <w:t>.</w:t>
      </w:r>
      <w:r w:rsidR="00B12542">
        <w:rPr>
          <w:rFonts w:ascii="Century Gothic" w:hAnsi="Century Gothic"/>
          <w:b/>
        </w:rPr>
        <w:t>01</w:t>
      </w:r>
      <w:r w:rsidR="00EB363A">
        <w:rPr>
          <w:rFonts w:ascii="Century Gothic" w:hAnsi="Century Gothic"/>
          <w:b/>
        </w:rPr>
        <w:t>.202</w:t>
      </w:r>
      <w:r w:rsidR="00B12542">
        <w:rPr>
          <w:rFonts w:ascii="Century Gothic" w:hAnsi="Century Gothic"/>
          <w:b/>
        </w:rPr>
        <w:t>2</w:t>
      </w:r>
      <w:r w:rsidRPr="00EB363A">
        <w:rPr>
          <w:rFonts w:ascii="Century Gothic" w:hAnsi="Century Gothic"/>
          <w:b/>
        </w:rPr>
        <w:t xml:space="preserve"> r.</w:t>
      </w:r>
    </w:p>
    <w:p w14:paraId="43FF46DB" w14:textId="2BCDE3E5" w:rsidR="003E31D1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lastRenderedPageBreak/>
        <w:t xml:space="preserve">Przewidywany termin zatrudnienia: </w:t>
      </w:r>
      <w:r w:rsidR="00B12542">
        <w:rPr>
          <w:rFonts w:ascii="Century Gothic" w:hAnsi="Century Gothic"/>
          <w:b/>
        </w:rPr>
        <w:t>1 luty 2022</w:t>
      </w:r>
      <w:r w:rsidRPr="00EB363A">
        <w:rPr>
          <w:rFonts w:ascii="Century Gothic" w:hAnsi="Century Gothic"/>
          <w:b/>
        </w:rPr>
        <w:t xml:space="preserve"> r.</w:t>
      </w:r>
      <w:r w:rsidR="00B12542">
        <w:rPr>
          <w:rFonts w:ascii="Century Gothic" w:hAnsi="Century Gothic"/>
          <w:b/>
        </w:rPr>
        <w:t xml:space="preserve"> na okres próbny </w:t>
      </w:r>
      <w:r w:rsidR="001304DE">
        <w:rPr>
          <w:rFonts w:ascii="Century Gothic" w:hAnsi="Century Gothic"/>
          <w:b/>
        </w:rPr>
        <w:t>6</w:t>
      </w:r>
      <w:r w:rsidR="00B12542">
        <w:rPr>
          <w:rFonts w:ascii="Century Gothic" w:hAnsi="Century Gothic"/>
          <w:b/>
        </w:rPr>
        <w:t xml:space="preserve"> miesięcy na czas określony.</w:t>
      </w:r>
    </w:p>
    <w:p w14:paraId="59EC8AC4" w14:textId="52ED592A" w:rsidR="00C71655" w:rsidRPr="00C71655" w:rsidRDefault="003E31D1" w:rsidP="00EB363A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63C048B7" w14:textId="77777777" w:rsidR="00954188" w:rsidRPr="00C71655" w:rsidRDefault="00954188" w:rsidP="00C71655">
      <w:pPr>
        <w:spacing w:line="360" w:lineRule="auto"/>
        <w:rPr>
          <w:rFonts w:ascii="Century Gothic" w:hAnsi="Century Gothic"/>
        </w:rPr>
      </w:pPr>
    </w:p>
    <w:p w14:paraId="62B27D27" w14:textId="59C3B601" w:rsidR="00954188" w:rsidRPr="001304DE" w:rsidRDefault="00C71655" w:rsidP="001304DE">
      <w:pPr>
        <w:spacing w:line="360" w:lineRule="auto"/>
        <w:jc w:val="both"/>
        <w:rPr>
          <w:rFonts w:ascii="Century Gothic" w:hAnsi="Century Gothic"/>
        </w:rPr>
      </w:pPr>
      <w:r w:rsidRPr="001304DE">
        <w:rPr>
          <w:rFonts w:ascii="Century Gothic" w:hAnsi="Century Gothic"/>
        </w:rPr>
        <w:t>Warunkiem konicznym jest wyrażenie zgody na przetwarzanie danych oraz zawarcie jej w dokumentach aplikacyjnych:</w:t>
      </w:r>
    </w:p>
    <w:p w14:paraId="442A21CD" w14:textId="2B32DF0B" w:rsidR="00C71655" w:rsidRPr="001304DE" w:rsidRDefault="00C71655" w:rsidP="001304DE">
      <w:pPr>
        <w:spacing w:line="360" w:lineRule="auto"/>
        <w:jc w:val="both"/>
        <w:rPr>
          <w:rFonts w:ascii="Century Gothic" w:hAnsi="Century Gothic"/>
        </w:rPr>
      </w:pPr>
      <w:r w:rsidRPr="001304DE"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747837DA" w14:textId="77777777" w:rsidR="00954188" w:rsidRPr="00EB363A" w:rsidRDefault="00954188" w:rsidP="00EB363A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Pr="00EB363A" w:rsidRDefault="0075503F" w:rsidP="00EB363A">
      <w:pPr>
        <w:spacing w:line="360" w:lineRule="auto"/>
        <w:rPr>
          <w:rFonts w:ascii="Century Gothic" w:hAnsi="Century Gothic"/>
        </w:rPr>
      </w:pPr>
    </w:p>
    <w:sectPr w:rsidR="0075503F" w:rsidRPr="00EB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3DBB"/>
    <w:multiLevelType w:val="hybridMultilevel"/>
    <w:tmpl w:val="D398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35977"/>
    <w:multiLevelType w:val="hybridMultilevel"/>
    <w:tmpl w:val="B7E671F6"/>
    <w:lvl w:ilvl="0" w:tplc="8D0ECDB2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B"/>
    <w:rsid w:val="001304DE"/>
    <w:rsid w:val="00395761"/>
    <w:rsid w:val="003B42B4"/>
    <w:rsid w:val="003E31D1"/>
    <w:rsid w:val="004F1F0B"/>
    <w:rsid w:val="005F129B"/>
    <w:rsid w:val="00602B54"/>
    <w:rsid w:val="00687351"/>
    <w:rsid w:val="0075503F"/>
    <w:rsid w:val="0081681A"/>
    <w:rsid w:val="00876FCB"/>
    <w:rsid w:val="00954188"/>
    <w:rsid w:val="009D3D56"/>
    <w:rsid w:val="00A322A6"/>
    <w:rsid w:val="00A36022"/>
    <w:rsid w:val="00B12542"/>
    <w:rsid w:val="00BE2AFD"/>
    <w:rsid w:val="00C03EB9"/>
    <w:rsid w:val="00C23175"/>
    <w:rsid w:val="00C71655"/>
    <w:rsid w:val="00CA63D2"/>
    <w:rsid w:val="00EB363A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3</cp:revision>
  <cp:lastPrinted>2022-01-10T08:56:00Z</cp:lastPrinted>
  <dcterms:created xsi:type="dcterms:W3CDTF">2022-01-27T13:09:00Z</dcterms:created>
  <dcterms:modified xsi:type="dcterms:W3CDTF">2022-01-27T13:32:00Z</dcterms:modified>
</cp:coreProperties>
</file>